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5B" w:rsidRDefault="008C659C" w:rsidP="00451242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60015B" w:rsidRDefault="0060015B" w:rsidP="00451242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0015B" w:rsidRDefault="0060015B" w:rsidP="00451242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92D880">
            <wp:extent cx="6122218" cy="8677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60" cy="8687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15B" w:rsidRDefault="0060015B" w:rsidP="00451242">
      <w:pPr>
        <w:pStyle w:val="a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4752D" w:rsidRPr="009C1C61" w:rsidRDefault="008C659C" w:rsidP="0060015B">
      <w:pPr>
        <w:pStyle w:val="a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04752D" w:rsidRPr="009C1C61" w:rsidRDefault="009F71CB" w:rsidP="009C1C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752D" w:rsidRPr="009C1C61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4752D" w:rsidRPr="009C1C61" w:rsidRDefault="0004752D" w:rsidP="008C659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F71CB"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>53</w:t>
      </w:r>
      <w:r w:rsidR="009F71CB"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                   от «29» 09.2025</w:t>
      </w:r>
      <w:r w:rsidR="009F71CB"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04752D" w:rsidRPr="009C1C61" w:rsidRDefault="0004752D" w:rsidP="009C1C61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школьной службе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1.1.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1.2.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Цели и задачи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 Целью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является: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2.1.1. Распространение среди </w:t>
      </w:r>
      <w:r w:rsidR="008C659C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обучающихся,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работников учреждения и педагогов цивилизованных форм разрешения конфликтов.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tabs>
          <w:tab w:val="left" w:pos="1560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2.2. Задачами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являются: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2.2.2. Обучение обучающихся  цивилизованным методам урегулирования конфликтов и ответственности.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2.2.3. Информирование обучающихся    и педагогов о принципах и ценностях восстановительной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3.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 деятельности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3.3. Принцип нейтральности, запрещающий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9C1C61" w:rsidRDefault="0004752D" w:rsidP="009C1C61">
      <w:pPr>
        <w:spacing w:after="0" w:line="240" w:lineRule="auto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ind w:hanging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Порядок формирования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4.1. В состав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могут входить обучающиеся 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9-11 классов.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4.3. Руководителем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4.4. Вопросы членства в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:rsidR="0060015B" w:rsidRDefault="0060015B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015B" w:rsidRDefault="0060015B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5. Порядок работы 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ктера от педагогов, обучающихся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администрации школы, членов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родителей (или лиц их заменяющих).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5.2.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5.7. В случае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законного представителя ребенка.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5.8.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5.10. При необходимости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5.11.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5.12. При необходимости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5.13. Деятельность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9C1C61" w:rsidRDefault="0004752D" w:rsidP="009C1C6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деятельности службы </w:t>
      </w: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6.1.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6.2. Должностные лица школы оказывают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6.3.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6.4. Администрация школы содействует службе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6.6. Администрация школы поддерживает участие куратора (кураторов) службы медиации в собраниях ассоциации.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6.9. Служба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9C1C61" w:rsidRDefault="0004752D" w:rsidP="009C1C6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04752D" w:rsidRPr="009C1C61" w:rsidRDefault="0004752D" w:rsidP="009C1C61">
      <w:pPr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9C1C61" w:rsidRDefault="0004752D" w:rsidP="009C1C61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9C1C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органов школьного самоуправления.</w:t>
      </w: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Pr="009C1C61" w:rsidRDefault="000703D3" w:rsidP="000703D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0703D3" w:rsidRDefault="000703D3" w:rsidP="000703D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к приказу </w:t>
      </w:r>
      <w:r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0703D3" w:rsidRPr="0060015B" w:rsidRDefault="000703D3" w:rsidP="0060015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  <w:bookmarkStart w:id="0" w:name="_GoBack"/>
      <w:bookmarkEnd w:id="0"/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Default="000703D3" w:rsidP="0007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3D3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proofErr w:type="gramStart"/>
      <w:r w:rsidRPr="000703D3">
        <w:rPr>
          <w:rFonts w:ascii="Times New Roman" w:hAnsi="Times New Roman" w:cs="Times New Roman"/>
          <w:b/>
          <w:bCs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школьной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03D3">
        <w:rPr>
          <w:rFonts w:ascii="Times New Roman" w:hAnsi="Times New Roman" w:cs="Times New Roman"/>
          <w:b/>
          <w:bCs/>
          <w:sz w:val="24"/>
          <w:szCs w:val="24"/>
        </w:rPr>
        <w:t>службы медиации</w:t>
      </w:r>
    </w:p>
    <w:p w:rsidR="000703D3" w:rsidRPr="000703D3" w:rsidRDefault="000703D3" w:rsidP="0007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МКОУ СОШ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им.З.Б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Максидова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Хамидие</w:t>
      </w:r>
      <w:proofErr w:type="spellEnd"/>
    </w:p>
    <w:p w:rsidR="000703D3" w:rsidRPr="000703D3" w:rsidRDefault="000703D3" w:rsidP="0007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3D3">
        <w:rPr>
          <w:rFonts w:ascii="Times New Roman" w:hAnsi="Times New Roman" w:cs="Times New Roman"/>
          <w:b/>
          <w:bCs/>
          <w:sz w:val="24"/>
          <w:szCs w:val="24"/>
        </w:rPr>
        <w:t>на 2025 -2026 учебный год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Служба медиации (примирения) объединяет различных участников образовательных отношений (обучающихся, родителей (законных представителей) несовершеннолетних обучающихся, педагогических работников) для оказания содействия в рамках восстановительного и медиативного подходов в предотвращении и разрешении конфликтных ситуаций, в профилактической работе и мероприятиях, направленных на работу с последствиями конфликтов, с проявлениями агрессивного и деструктивного поведения детей и их травли.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Служба помогает участникам образовательных отношений в конфликтной/проблемной ситуации укрепить сотрудничество и ответственную позицию, вместе найти взаимоприемлемое решение и согласованно его реализовать.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0703D3">
        <w:rPr>
          <w:rFonts w:ascii="Times New Roman" w:hAnsi="Times New Roman" w:cs="Times New Roman"/>
          <w:sz w:val="24"/>
          <w:szCs w:val="24"/>
        </w:rPr>
        <w:t xml:space="preserve"> содействие в формировании благополучного, гуманного и безопасного пространства (среды) для полноценного развития и социализации детей и подростков, способствующего формированию правильных установок на преодоление конфликтных и кризисных ситуаций в том числе при возникновении трудных жизненных ситуаций, социально опасного положения, включая вступление их в конфликт с законом, на основе принципов восстановительного правосудия и медиативных технологий. 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703D3">
        <w:rPr>
          <w:rFonts w:ascii="Times New Roman" w:hAnsi="Times New Roman" w:cs="Times New Roman"/>
          <w:b/>
          <w:bCs/>
          <w:sz w:val="24"/>
          <w:szCs w:val="24"/>
        </w:rPr>
        <w:t xml:space="preserve"> Задачи: 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-создание безопасной и доброжелательной среды в общеобразовательной организации;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-укрепление ценностей сотрудничества и взаимопонимания у участников образовательных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отношений;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-освоение участниками образовательных отношений не директивных и уважительных способов взаимодействия из ответственной позиции; снижение риска правонарушений и общественно опасных деяний несовершеннолетних; урегулирование конфликтов между участниками образовательных отношений;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-конструктивный воспитательный ответ на правонарушения и содействие заглаживанию обидчиком причиненного жертве вреда при совершении общественно опасных деяний несовершеннолетними;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-снижение ориентированных на административное воздействие и наказание реакций на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конфликты, нарушения дисциплины и правонарушения несовершеннолетних;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-приоритетное использование медиативного и восстановительного способа разрешения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конфликтов и криминальных ситуаций;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 xml:space="preserve">-снижение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деструктивного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влияния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возникающих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конфликтов между </w:t>
      </w:r>
      <w:r w:rsidRPr="000703D3">
        <w:rPr>
          <w:rFonts w:ascii="Times New Roman" w:hAnsi="Times New Roman" w:cs="Times New Roman"/>
          <w:sz w:val="24"/>
          <w:szCs w:val="24"/>
        </w:rPr>
        <w:tab/>
        <w:t>участниками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 xml:space="preserve">-повышение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уровня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социальной и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конфликтной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компетентности всех </w:t>
      </w:r>
      <w:r w:rsidRPr="000703D3">
        <w:rPr>
          <w:rFonts w:ascii="Times New Roman" w:hAnsi="Times New Roman" w:cs="Times New Roman"/>
          <w:sz w:val="24"/>
          <w:szCs w:val="24"/>
        </w:rPr>
        <w:tab/>
        <w:t>участников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 xml:space="preserve">-информационно-просветительская деятельность с </w:t>
      </w:r>
      <w:r w:rsidRPr="000703D3">
        <w:rPr>
          <w:rFonts w:ascii="Times New Roman" w:hAnsi="Times New Roman" w:cs="Times New Roman"/>
          <w:sz w:val="24"/>
          <w:szCs w:val="24"/>
        </w:rPr>
        <w:tab/>
        <w:t xml:space="preserve">участниками </w:t>
      </w:r>
      <w:r w:rsidRPr="000703D3">
        <w:rPr>
          <w:rFonts w:ascii="Times New Roman" w:hAnsi="Times New Roman" w:cs="Times New Roman"/>
          <w:sz w:val="24"/>
          <w:szCs w:val="24"/>
        </w:rPr>
        <w:tab/>
        <w:t>образовательных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отношений;</w:t>
      </w:r>
    </w:p>
    <w:p w:rsid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>-координация усилий родителей (законных представителей), близких родственников и иных лиц и общеобразовательной организации с целью предотвращения неблагополучных сценариев развития жизни обучающегося.</w:t>
      </w:r>
    </w:p>
    <w:p w:rsid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5"/>
        <w:gridCol w:w="5595"/>
        <w:gridCol w:w="3191"/>
      </w:tblGrid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№ п/п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  <w:r w:rsidRPr="000703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 работы на 2025-2026 учебный год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 школьной службы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органами опеки и попечительства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и года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занятие по правилам общения для обучающихся 1-4 классов: рассмотрение примеров конфликтных ситуаций по теме «Общение в кругу ровесников», варианты их решения.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2-3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школьном сайте, размещение материалов: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советы для родителей по теме «Адаптация в школе. Поможем нашим детям», 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классных руководителей 1 и 5 классов по теме «В классе адаптация. Как помочь детям»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примирительных встреч среди педагогов и работников ОУ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работы на месяц, распределение между членами ШСМ обязанностей.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Анализ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проведенной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примирительных встреч среди педагогов и работников ОУ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для педагогов по позитивному общению: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распространение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буклета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такт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1-2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занятие по правилам общения для обучающихся 5-9 классов: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 примеров конфликтных ситуаций в среде подростков по теме «Как понять нам друг друга», варианты их решения.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2-3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школьном сайте, размещение материала: - рекомендации для обучающихся по теме «Легко ли быть подростком»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- буклет для педагогов «Простыми словами о трудностях будней». Советы по решению некоторых педагогических ситуаций.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занятие для педагогов по сплочению коллектива и снятию психологического напряжения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проведенной работы за октябрь.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 материала по позитивному общению для педагогов: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и распространение буклета для родителей и педагогов по теме «Решаем вместе трудные вопросы»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4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мероприятие в форме родительского часа по </w:t>
            </w: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правилам  общения</w:t>
            </w:r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 для родителей: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- рекомендации родителям по теме « Педагог как помощник в общении  родителей с  ребенком»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Профилактическое занятие с обучающимися 1-4 классов по теме «Дружба крепкая не сломается»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3неделя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екабрь</w:t>
            </w:r>
            <w:proofErr w:type="spellEnd"/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 материала по позитивному общению для обучающихся и родителей (составление памяток, буклетов, бесед) </w:t>
            </w:r>
          </w:p>
          <w:p w:rsidR="000703D3" w:rsidRPr="000703D3" w:rsidRDefault="000703D3" w:rsidP="00070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Приемы снятия напряжения для детей и взрослых. </w:t>
            </w:r>
          </w:p>
          <w:p w:rsidR="000703D3" w:rsidRPr="000703D3" w:rsidRDefault="000703D3" w:rsidP="000703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«Нельзя» в дружеском  разговоре детей и  подростков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2-3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Правила  общения</w:t>
            </w:r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(рассмотрение примеров конфликтных ситуаций, варианты их решения).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нварь</w:t>
            </w:r>
            <w:proofErr w:type="spellEnd"/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буклета): </w:t>
            </w:r>
          </w:p>
          <w:p w:rsidR="000703D3" w:rsidRPr="000703D3" w:rsidRDefault="000703D3" w:rsidP="000703D3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Позитивное общение: традиция делать комплементы. </w:t>
            </w:r>
          </w:p>
          <w:p w:rsidR="000703D3" w:rsidRPr="000703D3" w:rsidRDefault="000703D3" w:rsidP="000703D3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Позитивное общение: добрые слова рождают дружбу.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2-3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Правила  общения</w:t>
            </w:r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(рассмотрение примеров конфликтных ситуаций, варианты их решения и предупреждения).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2-3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евраль</w:t>
            </w:r>
            <w:proofErr w:type="spellEnd"/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 материала по позитивному общению для всех участников образовательного процесса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(составление ситуаций, буклета)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– О толерантности простыми словами(буклет)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2 -3 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Правила  общения</w:t>
            </w:r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(рассмотрение примеров конфликтных ситуаций, варианты их </w:t>
            </w:r>
            <w:r w:rsidRPr="0007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решения). Тема «Если нам услышать друг друга» (правила хорошего тона и общения)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3-</w:t>
            </w: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6-9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</w:t>
            </w:r>
            <w:proofErr w:type="spellEnd"/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буклетов):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« Профилактика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(травли) в школе»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2-4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Правила  общения для педагогов (рассмотрение примеров конфликтных ситуаций, варианты их решения)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2-4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прель</w:t>
            </w:r>
            <w:proofErr w:type="spellEnd"/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Правила  общения</w:t>
            </w:r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(рассмотрение примеров конфликтных ситуаций, варианты их решения).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Правила  общения</w:t>
            </w:r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(рассмотрение примеров конфликтных ситуаций, варианты их решения).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proofErr w:type="gram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proofErr w:type="gram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1-9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9571" w:type="dxa"/>
            <w:gridSpan w:val="3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СШМ за 2025-2026                                                                   учебный год. 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  плана  работы на 2026-2027 учебный год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1 -2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примирительных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со всеми участниками образовательного процесса.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Подготовка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рекомендаций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летний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703D3" w:rsidRPr="000703D3" w:rsidTr="001D4088">
        <w:tc>
          <w:tcPr>
            <w:tcW w:w="78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595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Оформление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методической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копилки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91" w:type="dxa"/>
          </w:tcPr>
          <w:p w:rsidR="000703D3" w:rsidRPr="000703D3" w:rsidRDefault="000703D3" w:rsidP="000703D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  <w:r w:rsidRPr="0007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0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0703D3" w:rsidRPr="000703D3" w:rsidRDefault="000703D3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P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26699" w:rsidRDefault="009F71CB" w:rsidP="008C659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к приказу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8C659C" w:rsidRPr="009C1C61" w:rsidRDefault="008C659C" w:rsidP="008C659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9C1C61" w:rsidRDefault="0004752D" w:rsidP="009C1C61">
      <w:pPr>
        <w:pStyle w:val="p1"/>
        <w:contextualSpacing/>
        <w:jc w:val="center"/>
        <w:rPr>
          <w:b/>
        </w:rPr>
      </w:pPr>
      <w:r w:rsidRPr="009C1C61">
        <w:rPr>
          <w:rStyle w:val="s1"/>
          <w:b/>
        </w:rPr>
        <w:t>Форма медиативного соглашения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  <w:rPr>
          <w:rStyle w:val="s2"/>
          <w:rFonts w:eastAsia="Calibri"/>
        </w:rPr>
      </w:pPr>
      <w:r w:rsidRPr="009C1C61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  <w:rPr>
          <w:rStyle w:val="s2"/>
          <w:rFonts w:eastAsia="Calibri"/>
        </w:rPr>
      </w:pPr>
      <w:r w:rsidRPr="009C1C61">
        <w:rPr>
          <w:rStyle w:val="s2"/>
          <w:rFonts w:eastAsia="Calibri"/>
        </w:rPr>
        <w:t>и пришли к следующим выводам (договоренностям):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_____________________________________________________________________________</w:t>
      </w:r>
    </w:p>
    <w:p w:rsidR="0004752D" w:rsidRPr="009C1C61" w:rsidRDefault="0004752D" w:rsidP="009C1C61">
      <w:pPr>
        <w:pStyle w:val="p4"/>
        <w:spacing w:before="0" w:beforeAutospacing="0" w:after="0" w:afterAutospacing="0"/>
        <w:contextualSpacing/>
      </w:pPr>
      <w:r w:rsidRPr="009C1C61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Чтобы в дальнейшем подобное не повторилось, мы договорились сделать следующее:</w:t>
      </w:r>
    </w:p>
    <w:p w:rsidR="0004752D" w:rsidRPr="009C1C61" w:rsidRDefault="0004752D" w:rsidP="009C1C61">
      <w:pPr>
        <w:pStyle w:val="p3"/>
        <w:spacing w:before="0" w:beforeAutospacing="0" w:after="0" w:afterAutospacing="0"/>
        <w:contextualSpacing/>
      </w:pPr>
      <w:r w:rsidRPr="009C1C6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>Если это соглашение не будет выполнено и у нас останутся проблемы, мы согласны вернуться на медиацию».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 xml:space="preserve">Фамилии, имена и подписи участников встречи  Дата </w:t>
      </w:r>
    </w:p>
    <w:p w:rsidR="0004752D" w:rsidRPr="009C1C61" w:rsidRDefault="0004752D" w:rsidP="009C1C61">
      <w:pPr>
        <w:pStyle w:val="p2"/>
        <w:spacing w:before="0" w:beforeAutospacing="0" w:after="0" w:afterAutospacing="0"/>
        <w:contextualSpacing/>
      </w:pPr>
      <w:r w:rsidRPr="009C1C61">
        <w:t>__________________________________________________________________________________________________________________________________________________________</w:t>
      </w:r>
    </w:p>
    <w:p w:rsidR="005327BA" w:rsidRPr="009C1C61" w:rsidRDefault="005327BA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0703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9C1C61" w:rsidRDefault="00F26699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04752D" w:rsidRPr="009C1C61" w:rsidRDefault="008C659C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9C1C61" w:rsidRDefault="0004752D" w:rsidP="009C1C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sz w:val="24"/>
          <w:szCs w:val="24"/>
        </w:rPr>
        <w:t>Форма регистрационной  карточки</w:t>
      </w:r>
    </w:p>
    <w:tbl>
      <w:tblPr>
        <w:tblW w:w="11057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9C1C61" w:rsidTr="009F71CB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04752D" w:rsidRPr="009C1C61" w:rsidTr="009F71CB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ФИО медиатора (</w:t>
            </w:r>
            <w:proofErr w:type="spellStart"/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11057" w:type="dxa"/>
            <w:gridSpan w:val="8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3559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52D" w:rsidRPr="009C1C61" w:rsidTr="009F71CB">
        <w:tc>
          <w:tcPr>
            <w:tcW w:w="4514" w:type="dxa"/>
            <w:gridSpan w:val="2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9C1C61" w:rsidRDefault="0004752D" w:rsidP="009C1C6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71CB" w:rsidRPr="009C1C61" w:rsidRDefault="009F71CB" w:rsidP="009C1C6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F71CB" w:rsidRPr="009C1C61" w:rsidRDefault="009F71CB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9C1C61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4752D" w:rsidRPr="009C1C61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9C1C61" w:rsidRDefault="00685D1C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proofErr w:type="gramStart"/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приказу 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53</w:t>
      </w:r>
      <w:proofErr w:type="gramEnd"/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C659C" w:rsidRDefault="008C659C" w:rsidP="008C659C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</w:t>
      </w:r>
    </w:p>
    <w:p w:rsidR="008C659C" w:rsidRDefault="008C659C" w:rsidP="008C659C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C659C" w:rsidRDefault="008C659C" w:rsidP="008C659C">
      <w:pPr>
        <w:spacing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752D" w:rsidRPr="009C1C61" w:rsidRDefault="008C659C" w:rsidP="008C659C">
      <w:pPr>
        <w:spacing w:line="240" w:lineRule="auto"/>
        <w:ind w:left="36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Форма мониторинга деятельности </w:t>
      </w:r>
      <w:r w:rsidR="005327BA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школьной </w:t>
      </w:r>
      <w:r w:rsidR="005327BA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службы</w:t>
      </w:r>
      <w:proofErr w:type="gramEnd"/>
      <w:r w:rsidR="005327BA" w:rsidRPr="009C1C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4752D" w:rsidRPr="009C1C61">
        <w:rPr>
          <w:rFonts w:ascii="Times New Roman" w:eastAsia="Calibri" w:hAnsi="Times New Roman" w:cs="Times New Roman"/>
          <w:b/>
          <w:sz w:val="24"/>
          <w:szCs w:val="24"/>
        </w:rPr>
        <w:t>медиации</w:t>
      </w: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1212" w:type="dxa"/>
        <w:tblInd w:w="-493" w:type="dxa"/>
        <w:tblLayout w:type="fixed"/>
        <w:tblLook w:val="00A0" w:firstRow="1" w:lastRow="0" w:firstColumn="1" w:lastColumn="0" w:noHBand="0" w:noVBand="0"/>
      </w:tblPr>
      <w:tblGrid>
        <w:gridCol w:w="1310"/>
        <w:gridCol w:w="425"/>
        <w:gridCol w:w="392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9C1C61" w:rsidTr="009F71CB">
        <w:trPr>
          <w:trHeight w:val="941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04752D" w:rsidRPr="009C1C61" w:rsidTr="009F71CB">
        <w:trPr>
          <w:cantSplit/>
          <w:trHeight w:val="1683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C1C61" w:rsidRDefault="0004752D" w:rsidP="009C1C61">
            <w:pPr>
              <w:spacing w:after="0" w:line="240" w:lineRule="auto"/>
              <w:ind w:left="113" w:right="113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</w:p>
        </w:tc>
      </w:tr>
      <w:tr w:rsidR="0004752D" w:rsidRPr="009C1C61" w:rsidTr="009F71CB">
        <w:trPr>
          <w:trHeight w:val="1357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9F71CB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>им.З.Б.Максидова</w:t>
            </w:r>
            <w:proofErr w:type="spellEnd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>с.п.Хамидие</w:t>
            </w:r>
            <w:proofErr w:type="spellEnd"/>
            <w:r w:rsidRPr="009C1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C1C61" w:rsidRDefault="0004752D" w:rsidP="009C1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9C1C61" w:rsidRDefault="0004752D" w:rsidP="009C1C6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752D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1C61" w:rsidRPr="009C1C61" w:rsidRDefault="009C1C61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9C1C61" w:rsidRDefault="0004752D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1C61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9F71CB" w:rsidRPr="009C1C61" w:rsidRDefault="00685D1C" w:rsidP="009C1C6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sz w:val="24"/>
          <w:szCs w:val="24"/>
        </w:rPr>
        <w:t>к приказу</w:t>
      </w:r>
      <w:r w:rsidR="008C659C">
        <w:rPr>
          <w:rFonts w:ascii="Times New Roman" w:eastAsia="Times New Roman" w:hAnsi="Times New Roman" w:cs="Times New Roman"/>
          <w:sz w:val="24"/>
          <w:szCs w:val="24"/>
        </w:rPr>
        <w:t xml:space="preserve"> № 53 </w:t>
      </w:r>
    </w:p>
    <w:p w:rsidR="0004752D" w:rsidRPr="009C1C61" w:rsidRDefault="008C659C" w:rsidP="009C1C6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«29» 09.2025</w:t>
      </w:r>
      <w:r w:rsidRPr="009C1C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</w:t>
      </w:r>
    </w:p>
    <w:p w:rsidR="0004752D" w:rsidRPr="00AE6256" w:rsidRDefault="0004752D" w:rsidP="009C1C61">
      <w:pPr>
        <w:pStyle w:val="a6"/>
        <w:spacing w:after="0"/>
        <w:contextualSpacing/>
        <w:jc w:val="center"/>
        <w:rPr>
          <w:b/>
          <w:bCs/>
        </w:rPr>
      </w:pPr>
      <w:r w:rsidRPr="00AE6256">
        <w:rPr>
          <w:b/>
          <w:bCs/>
        </w:rPr>
        <w:t>Состав школьной службы медиации:</w:t>
      </w:r>
    </w:p>
    <w:p w:rsidR="005327BA" w:rsidRPr="00AE6256" w:rsidRDefault="0004752D" w:rsidP="009C1C61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AE6256">
        <w:rPr>
          <w:rFonts w:ascii="Times New Roman" w:hAnsi="Times New Roman"/>
          <w:sz w:val="24"/>
          <w:szCs w:val="24"/>
          <w:u w:val="single"/>
        </w:rPr>
        <w:t>Руководитель (куратор) школьной службы медиации</w:t>
      </w:r>
      <w:r w:rsidRPr="00AE6256">
        <w:rPr>
          <w:rFonts w:ascii="Times New Roman" w:hAnsi="Times New Roman"/>
          <w:sz w:val="24"/>
          <w:szCs w:val="24"/>
        </w:rPr>
        <w:t xml:space="preserve"> – </w:t>
      </w:r>
      <w:r w:rsidR="00685D1C" w:rsidRPr="00AE6256">
        <w:rPr>
          <w:rFonts w:ascii="Times New Roman" w:hAnsi="Times New Roman"/>
          <w:sz w:val="24"/>
          <w:szCs w:val="24"/>
        </w:rPr>
        <w:t xml:space="preserve"> </w:t>
      </w:r>
    </w:p>
    <w:p w:rsidR="00451242" w:rsidRDefault="00AE6256" w:rsidP="00451242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AE6256">
        <w:rPr>
          <w:rFonts w:ascii="Times New Roman" w:hAnsi="Times New Roman"/>
          <w:sz w:val="24"/>
          <w:szCs w:val="24"/>
        </w:rPr>
        <w:t>-педагог-</w:t>
      </w:r>
      <w:proofErr w:type="gramStart"/>
      <w:r w:rsidRPr="00AE6256">
        <w:rPr>
          <w:rFonts w:ascii="Times New Roman" w:hAnsi="Times New Roman"/>
          <w:sz w:val="24"/>
          <w:szCs w:val="24"/>
        </w:rPr>
        <w:t xml:space="preserve">психолог  </w:t>
      </w:r>
      <w:r w:rsidRPr="00AE6256">
        <w:rPr>
          <w:rFonts w:ascii="Times New Roman" w:hAnsi="Times New Roman"/>
          <w:sz w:val="24"/>
          <w:szCs w:val="24"/>
        </w:rPr>
        <w:t>-</w:t>
      </w:r>
      <w:proofErr w:type="gramEnd"/>
      <w:r w:rsidRPr="00AE62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256">
        <w:rPr>
          <w:rFonts w:ascii="Times New Roman" w:hAnsi="Times New Roman"/>
          <w:sz w:val="24"/>
          <w:szCs w:val="24"/>
        </w:rPr>
        <w:t>Кодзокова</w:t>
      </w:r>
      <w:proofErr w:type="spellEnd"/>
      <w:r w:rsidRPr="00AE625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E6256">
        <w:rPr>
          <w:rFonts w:ascii="Times New Roman" w:hAnsi="Times New Roman"/>
          <w:sz w:val="24"/>
          <w:szCs w:val="24"/>
        </w:rPr>
        <w:t>Асият</w:t>
      </w:r>
      <w:proofErr w:type="spellEnd"/>
      <w:r w:rsidRPr="00AE6256">
        <w:rPr>
          <w:rFonts w:ascii="Times New Roman" w:hAnsi="Times New Roman"/>
          <w:sz w:val="24"/>
          <w:szCs w:val="24"/>
        </w:rPr>
        <w:t xml:space="preserve">  Феликсовна</w:t>
      </w:r>
      <w:r w:rsidRPr="00AE6256">
        <w:rPr>
          <w:rFonts w:ascii="Times New Roman" w:hAnsi="Times New Roman"/>
          <w:sz w:val="24"/>
          <w:szCs w:val="24"/>
        </w:rPr>
        <w:t xml:space="preserve"> </w:t>
      </w:r>
    </w:p>
    <w:p w:rsidR="0004752D" w:rsidRPr="00451242" w:rsidRDefault="00AE6256" w:rsidP="00451242">
      <w:pPr>
        <w:pStyle w:val="a3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AE6256">
        <w:rPr>
          <w:rFonts w:ascii="Times New Roman" w:hAnsi="Times New Roman"/>
          <w:bCs/>
          <w:sz w:val="24"/>
          <w:szCs w:val="24"/>
          <w:u w:val="single"/>
        </w:rPr>
        <w:t>Члены</w:t>
      </w:r>
      <w:r w:rsidR="00685D1C" w:rsidRPr="00AE6256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04752D" w:rsidRPr="00AE6256">
        <w:rPr>
          <w:rFonts w:ascii="Times New Roman" w:hAnsi="Times New Roman"/>
          <w:bCs/>
          <w:sz w:val="24"/>
          <w:szCs w:val="24"/>
          <w:u w:val="single"/>
        </w:rPr>
        <w:t xml:space="preserve"> школьной</w:t>
      </w:r>
      <w:proofErr w:type="gramEnd"/>
      <w:r w:rsidR="0004752D" w:rsidRPr="00AE6256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5327BA" w:rsidRPr="00AE6256">
        <w:rPr>
          <w:rFonts w:ascii="Times New Roman" w:hAnsi="Times New Roman"/>
          <w:bCs/>
          <w:sz w:val="24"/>
          <w:szCs w:val="24"/>
          <w:u w:val="single"/>
        </w:rPr>
        <w:t xml:space="preserve"> службы </w:t>
      </w:r>
      <w:r w:rsidR="0004752D" w:rsidRPr="00AE6256">
        <w:rPr>
          <w:rFonts w:ascii="Times New Roman" w:hAnsi="Times New Roman"/>
          <w:bCs/>
          <w:sz w:val="24"/>
          <w:szCs w:val="24"/>
          <w:u w:val="single"/>
        </w:rPr>
        <w:t xml:space="preserve">медиации: </w:t>
      </w:r>
    </w:p>
    <w:p w:rsidR="005327BA" w:rsidRPr="00AE6256" w:rsidRDefault="00451242" w:rsidP="00AE6256">
      <w:pPr>
        <w:pStyle w:val="a6"/>
        <w:spacing w:after="0"/>
        <w:contextualSpacing/>
        <w:jc w:val="both"/>
      </w:pPr>
      <w:r>
        <w:t>З</w:t>
      </w:r>
      <w:r w:rsidR="00AE6256" w:rsidRPr="00AE6256">
        <w:t xml:space="preserve">аместитель директора по ВР </w:t>
      </w:r>
      <w:proofErr w:type="spellStart"/>
      <w:r w:rsidR="00AE6256" w:rsidRPr="00AE6256">
        <w:t>Бориева</w:t>
      </w:r>
      <w:proofErr w:type="spellEnd"/>
      <w:r w:rsidR="00AE6256" w:rsidRPr="00AE6256">
        <w:t xml:space="preserve"> Мария </w:t>
      </w:r>
      <w:proofErr w:type="spellStart"/>
      <w:r w:rsidR="00AE6256" w:rsidRPr="00AE6256">
        <w:t>Хазритовна</w:t>
      </w:r>
      <w:proofErr w:type="spellEnd"/>
    </w:p>
    <w:p w:rsidR="00451242" w:rsidRDefault="009F71CB" w:rsidP="00451242">
      <w:pPr>
        <w:pStyle w:val="a6"/>
        <w:spacing w:after="0"/>
        <w:contextualSpacing/>
        <w:jc w:val="both"/>
      </w:pPr>
      <w:proofErr w:type="gramStart"/>
      <w:r w:rsidRPr="00AE6256">
        <w:t>Советник  директора</w:t>
      </w:r>
      <w:proofErr w:type="gramEnd"/>
      <w:r w:rsidRPr="00AE6256">
        <w:t xml:space="preserve"> по воспитанию </w:t>
      </w:r>
      <w:proofErr w:type="spellStart"/>
      <w:r w:rsidRPr="00AE6256">
        <w:t>Дзагаштова</w:t>
      </w:r>
      <w:proofErr w:type="spellEnd"/>
      <w:r w:rsidRPr="00AE6256">
        <w:t xml:space="preserve">  Диана  Вячеславовна</w:t>
      </w:r>
    </w:p>
    <w:p w:rsidR="00451242" w:rsidRDefault="00451242" w:rsidP="00451242">
      <w:pPr>
        <w:pStyle w:val="a6"/>
        <w:spacing w:after="0"/>
        <w:contextualSpacing/>
        <w:jc w:val="both"/>
      </w:pPr>
      <w:r>
        <w:t>З</w:t>
      </w:r>
      <w:r w:rsidR="00AE6256" w:rsidRPr="00AE6256">
        <w:t xml:space="preserve">ам. директора по УВР </w:t>
      </w:r>
      <w:r>
        <w:t>–</w:t>
      </w:r>
      <w:r w:rsidR="00AE6256" w:rsidRPr="00AE6256">
        <w:t xml:space="preserve"> </w:t>
      </w:r>
      <w:proofErr w:type="spellStart"/>
      <w:r>
        <w:t>Болотокова</w:t>
      </w:r>
      <w:proofErr w:type="spellEnd"/>
      <w:r>
        <w:t xml:space="preserve"> М.Х.</w:t>
      </w:r>
    </w:p>
    <w:p w:rsidR="00451242" w:rsidRDefault="00451242" w:rsidP="00451242">
      <w:pPr>
        <w:pStyle w:val="a6"/>
        <w:spacing w:after="0"/>
        <w:contextualSpacing/>
        <w:jc w:val="both"/>
      </w:pPr>
      <w:r>
        <w:t>Ч</w:t>
      </w:r>
      <w:r>
        <w:t>лен родительского комитета школы</w:t>
      </w:r>
      <w:r>
        <w:t xml:space="preserve">- </w:t>
      </w:r>
      <w:r w:rsidRPr="00451242">
        <w:t xml:space="preserve"> </w:t>
      </w:r>
      <w:proofErr w:type="spellStart"/>
      <w:r>
        <w:t>Шамурзаева</w:t>
      </w:r>
      <w:proofErr w:type="spellEnd"/>
      <w:r>
        <w:t xml:space="preserve"> Р.А.</w:t>
      </w:r>
    </w:p>
    <w:p w:rsidR="00685D1C" w:rsidRPr="00AE6256" w:rsidRDefault="00451242" w:rsidP="00451242">
      <w:pPr>
        <w:pStyle w:val="a6"/>
        <w:spacing w:after="0"/>
        <w:contextualSpacing/>
        <w:jc w:val="both"/>
      </w:pPr>
      <w:r>
        <w:t>Обучающаяся 11 класса -</w:t>
      </w:r>
      <w:r w:rsidR="00685D1C" w:rsidRPr="00AE6256">
        <w:t xml:space="preserve"> </w:t>
      </w:r>
      <w:proofErr w:type="spellStart"/>
      <w:r w:rsidR="008C659C" w:rsidRPr="00AE6256">
        <w:t>Бориева</w:t>
      </w:r>
      <w:proofErr w:type="spellEnd"/>
      <w:r w:rsidR="008C659C" w:rsidRPr="00AE6256">
        <w:t xml:space="preserve"> </w:t>
      </w:r>
      <w:proofErr w:type="spellStart"/>
      <w:r w:rsidR="008C659C" w:rsidRPr="00AE6256">
        <w:t>Даяна</w:t>
      </w:r>
      <w:proofErr w:type="spellEnd"/>
      <w:r w:rsidR="008C659C" w:rsidRPr="00AE6256">
        <w:t xml:space="preserve"> </w:t>
      </w:r>
      <w:r w:rsidR="00AE6256" w:rsidRPr="00AE6256">
        <w:t>Тимофеевна</w:t>
      </w:r>
    </w:p>
    <w:p w:rsidR="0004752D" w:rsidRPr="00AE6256" w:rsidRDefault="0004752D" w:rsidP="009C1C61">
      <w:pPr>
        <w:pStyle w:val="a6"/>
        <w:spacing w:after="0"/>
        <w:contextualSpacing/>
        <w:jc w:val="both"/>
        <w:rPr>
          <w:bCs/>
        </w:rPr>
      </w:pP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9C1C61">
        <w:rPr>
          <w:b/>
        </w:rPr>
        <w:t>Функциональные обязанности руководителя и членов</w:t>
      </w:r>
    </w:p>
    <w:p w:rsidR="0004752D" w:rsidRPr="009C1C61" w:rsidRDefault="0004752D" w:rsidP="009C1C61">
      <w:pPr>
        <w:shd w:val="clear" w:color="auto" w:fill="FFFFFF"/>
        <w:spacing w:before="150"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службы медиации </w:t>
      </w:r>
      <w:proofErr w:type="gramStart"/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Ш</w:t>
      </w:r>
      <w:r w:rsidR="005327BA"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proofErr w:type="gramEnd"/>
      <w:r w:rsidRPr="009C1C6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</w:rPr>
      </w:pP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u w:val="single"/>
        </w:rPr>
      </w:pPr>
      <w:r w:rsidRPr="009C1C61">
        <w:rPr>
          <w:u w:val="single"/>
        </w:rPr>
        <w:t>Для руководителя:</w:t>
      </w:r>
    </w:p>
    <w:p w:rsidR="0004752D" w:rsidRPr="009C1C61" w:rsidRDefault="0004752D" w:rsidP="009C1C6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u w:val="single"/>
        </w:rPr>
      </w:pP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 xml:space="preserve">осуществлять общее руководство деятельности </w:t>
      </w:r>
      <w:r w:rsidR="005327BA" w:rsidRPr="009C1C61">
        <w:t xml:space="preserve"> </w:t>
      </w:r>
      <w:r w:rsidRPr="009C1C61">
        <w:t>Ш</w:t>
      </w:r>
      <w:r w:rsidR="005327BA" w:rsidRPr="009C1C61">
        <w:t>С</w:t>
      </w:r>
      <w:r w:rsidRPr="009C1C61">
        <w:t>М;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проектировать работу Ш</w:t>
      </w:r>
      <w:r w:rsidR="005327BA" w:rsidRPr="009C1C61">
        <w:t>С</w:t>
      </w:r>
      <w:r w:rsidRPr="009C1C61">
        <w:t>М;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осуществлять взаимодействие с администрацией школы, органами внутренних дел и другими службами;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отвечать за качество и эффективную деятельность службы;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анализировать работу Ш</w:t>
      </w:r>
      <w:r w:rsidR="005327BA" w:rsidRPr="009C1C61">
        <w:t>С</w:t>
      </w:r>
      <w:r w:rsidRPr="009C1C61">
        <w:t>М.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проводить обучающие программы по медиации для учащихся волонтеров и педагогического состава</w:t>
      </w:r>
      <w:r w:rsidR="00685D1C" w:rsidRPr="009C1C61">
        <w:t xml:space="preserve"> школы</w:t>
      </w:r>
      <w:r w:rsidRPr="009C1C61">
        <w:t>.</w:t>
      </w:r>
    </w:p>
    <w:p w:rsidR="0004752D" w:rsidRPr="009C1C61" w:rsidRDefault="005327BA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 xml:space="preserve">формировать состав </w:t>
      </w:r>
      <w:r w:rsidR="0004752D" w:rsidRPr="009C1C61">
        <w:t>Ш</w:t>
      </w:r>
      <w:r w:rsidRPr="009C1C61">
        <w:t>С</w:t>
      </w:r>
      <w:r w:rsidR="0004752D" w:rsidRPr="009C1C61">
        <w:t>М из числа учащихся.</w:t>
      </w:r>
    </w:p>
    <w:p w:rsidR="0004752D" w:rsidRPr="009C1C61" w:rsidRDefault="0004752D" w:rsidP="009C1C61">
      <w:pPr>
        <w:pStyle w:val="a6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9C1C61">
        <w:t>вести записи об итогах встреч.</w:t>
      </w: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  <w:rPr>
          <w:u w:val="single"/>
        </w:rPr>
      </w:pPr>
      <w:r w:rsidRPr="009C1C61">
        <w:rPr>
          <w:u w:val="single"/>
        </w:rPr>
        <w:t>Для членов:</w:t>
      </w:r>
      <w:r w:rsidR="00AE6256">
        <w:rPr>
          <w:u w:val="single"/>
        </w:rPr>
        <w:t xml:space="preserve"> </w:t>
      </w: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  <w:rPr>
          <w:u w:val="single"/>
        </w:rPr>
      </w:pP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  <w:r w:rsidRPr="009C1C61">
        <w:t>- проводить предварительные встречи с конфликтующими сторонами;</w:t>
      </w:r>
    </w:p>
    <w:p w:rsidR="0004752D" w:rsidRPr="009C1C61" w:rsidRDefault="0004752D" w:rsidP="009C1C61">
      <w:pPr>
        <w:pStyle w:val="a6"/>
        <w:spacing w:before="0" w:beforeAutospacing="0" w:after="0" w:afterAutospacing="0"/>
        <w:contextualSpacing/>
        <w:jc w:val="both"/>
      </w:pPr>
      <w:r w:rsidRPr="009C1C61">
        <w:t>- проводить примирительные программы</w:t>
      </w:r>
      <w:r w:rsidR="0030796C" w:rsidRPr="009C1C61">
        <w:t>.</w:t>
      </w:r>
    </w:p>
    <w:sectPr w:rsidR="0004752D" w:rsidRPr="009C1C61" w:rsidSect="009F71C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C5338A"/>
    <w:multiLevelType w:val="multilevel"/>
    <w:tmpl w:val="64C533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6A8C49BA"/>
    <w:multiLevelType w:val="multilevel"/>
    <w:tmpl w:val="6A8C49BA"/>
    <w:lvl w:ilvl="0">
      <w:start w:val="1"/>
      <w:numFmt w:val="bullet"/>
      <w:lvlText w:val="–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74DE2E1E"/>
    <w:multiLevelType w:val="multilevel"/>
    <w:tmpl w:val="74DE2E1E"/>
    <w:lvl w:ilvl="0">
      <w:start w:val="1"/>
      <w:numFmt w:val="bullet"/>
      <w:lvlText w:val="–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FC"/>
    <w:rsid w:val="000347A3"/>
    <w:rsid w:val="0004752D"/>
    <w:rsid w:val="000703D3"/>
    <w:rsid w:val="001644F7"/>
    <w:rsid w:val="00266B0A"/>
    <w:rsid w:val="002A319F"/>
    <w:rsid w:val="0030796C"/>
    <w:rsid w:val="0033093F"/>
    <w:rsid w:val="003411AC"/>
    <w:rsid w:val="003F2539"/>
    <w:rsid w:val="00451242"/>
    <w:rsid w:val="005327BA"/>
    <w:rsid w:val="0060015B"/>
    <w:rsid w:val="00685D1C"/>
    <w:rsid w:val="007329A6"/>
    <w:rsid w:val="007B358A"/>
    <w:rsid w:val="007F3829"/>
    <w:rsid w:val="008017A1"/>
    <w:rsid w:val="008C659C"/>
    <w:rsid w:val="00927588"/>
    <w:rsid w:val="009563D7"/>
    <w:rsid w:val="009C1C61"/>
    <w:rsid w:val="009F71CB"/>
    <w:rsid w:val="00AE6256"/>
    <w:rsid w:val="00B84916"/>
    <w:rsid w:val="00D30AFC"/>
    <w:rsid w:val="00E3546D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22A2"/>
  <w15:docId w15:val="{5585D531-B721-43FF-BE97-8BE82386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6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659C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07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8DADE-82B1-4EF9-91BE-AE5147CC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3482</Words>
  <Characters>19852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Пользователь</cp:lastModifiedBy>
  <cp:revision>2</cp:revision>
  <cp:lastPrinted>2026-03-10T11:35:00Z</cp:lastPrinted>
  <dcterms:created xsi:type="dcterms:W3CDTF">2026-03-10T12:48:00Z</dcterms:created>
  <dcterms:modified xsi:type="dcterms:W3CDTF">2026-03-10T12:48:00Z</dcterms:modified>
</cp:coreProperties>
</file>