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FF" w:rsidRPr="00285B93" w:rsidRDefault="006D2E13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 w:rsidRPr="0050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8167FF" w:rsidRPr="0050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0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7FF"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 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8167FF" w:rsidRPr="0028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Pr="0028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постановлением</w:t>
      </w: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70DE"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и.о. </w:t>
      </w: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Терского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0D70DE"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КБР 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8167FF"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</w:t>
      </w:r>
      <w:r w:rsid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07.02.2024г.  №55-п</w:t>
      </w:r>
    </w:p>
    <w:p w:rsidR="00C75213" w:rsidRPr="00505CFF" w:rsidRDefault="00C75213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13" w:rsidRDefault="00C75213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FF" w:rsidRPr="00505CFF" w:rsidRDefault="008167FF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C35" w:rsidRPr="00505CFF" w:rsidRDefault="005B5329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проведения независимой оценки качества условий 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505CFF">
        <w:rPr>
          <w:rFonts w:ascii="Times New Roman" w:hAnsi="Times New Roman" w:cs="Times New Roman"/>
          <w:b/>
          <w:sz w:val="24"/>
          <w:szCs w:val="24"/>
        </w:rPr>
        <w:t xml:space="preserve">в 2023 году образовательными </w:t>
      </w: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организациями,  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hAnsi="Times New Roman" w:cs="Times New Roman"/>
          <w:b/>
          <w:sz w:val="24"/>
          <w:szCs w:val="24"/>
        </w:rPr>
        <w:t xml:space="preserve">в Терском муниципальном районе </w:t>
      </w:r>
      <w:r w:rsidR="005B5329">
        <w:rPr>
          <w:rFonts w:ascii="Times New Roman" w:hAnsi="Times New Roman" w:cs="Times New Roman"/>
          <w:b/>
          <w:sz w:val="24"/>
          <w:szCs w:val="24"/>
        </w:rPr>
        <w:t>за 1 квартал 2024 года</w:t>
      </w:r>
    </w:p>
    <w:p w:rsidR="00C75213" w:rsidRPr="00505CFF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7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4962"/>
        <w:gridCol w:w="1842"/>
        <w:gridCol w:w="1979"/>
        <w:gridCol w:w="1843"/>
        <w:gridCol w:w="1276"/>
      </w:tblGrid>
      <w:tr w:rsidR="00505CFF" w:rsidRPr="00505CFF" w:rsidTr="00491DB2">
        <w:trPr>
          <w:trHeight w:val="669"/>
        </w:trPr>
        <w:tc>
          <w:tcPr>
            <w:tcW w:w="3828" w:type="dxa"/>
            <w:vMerge w:val="restart"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4962" w:type="dxa"/>
            <w:vMerge w:val="restart"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842" w:type="dxa"/>
            <w:vMerge w:val="restart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79" w:type="dxa"/>
            <w:vMerge w:val="restart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9" w:type="dxa"/>
            <w:gridSpan w:val="2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Сведения</w:t>
            </w:r>
            <w:r w:rsidR="00691865" w:rsidRPr="00505CFF">
              <w:rPr>
                <w:sz w:val="24"/>
                <w:szCs w:val="24"/>
              </w:rPr>
              <w:t xml:space="preserve"> </w:t>
            </w:r>
            <w:r w:rsidRPr="00505CFF">
              <w:rPr>
                <w:sz w:val="24"/>
                <w:szCs w:val="24"/>
              </w:rPr>
              <w:t xml:space="preserve"> о ходе реализации мероприятия</w:t>
            </w:r>
          </w:p>
        </w:tc>
      </w:tr>
      <w:tr w:rsidR="00505CFF" w:rsidRPr="00505CFF" w:rsidTr="00491DB2">
        <w:trPr>
          <w:trHeight w:val="977"/>
        </w:trPr>
        <w:tc>
          <w:tcPr>
            <w:tcW w:w="3828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C75213" w:rsidRPr="00505CFF" w:rsidRDefault="000838BB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Р</w:t>
            </w:r>
            <w:r w:rsidR="00C75213" w:rsidRPr="00505CFF">
              <w:rPr>
                <w:sz w:val="24"/>
                <w:szCs w:val="24"/>
              </w:rPr>
              <w:t>еализованные меры по</w:t>
            </w:r>
            <w:r w:rsidR="00691865" w:rsidRPr="00505CFF">
              <w:rPr>
                <w:sz w:val="24"/>
                <w:szCs w:val="24"/>
              </w:rPr>
              <w:t xml:space="preserve"> </w:t>
            </w:r>
            <w:r w:rsidR="00C75213" w:rsidRPr="00505CFF">
              <w:rPr>
                <w:sz w:val="24"/>
                <w:szCs w:val="24"/>
              </w:rPr>
              <w:t xml:space="preserve">устранению </w:t>
            </w:r>
            <w:r w:rsidR="00691865" w:rsidRPr="00505CFF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75213" w:rsidRPr="00505CFF" w:rsidRDefault="00691865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Ф</w:t>
            </w:r>
            <w:r w:rsidR="00C75213" w:rsidRPr="00505CFF">
              <w:rPr>
                <w:sz w:val="24"/>
                <w:szCs w:val="24"/>
              </w:rPr>
              <w:t>актический</w:t>
            </w:r>
            <w:r w:rsidRPr="00505CFF">
              <w:rPr>
                <w:sz w:val="24"/>
                <w:szCs w:val="24"/>
              </w:rPr>
              <w:t xml:space="preserve"> </w:t>
            </w:r>
            <w:r w:rsidR="00C75213" w:rsidRPr="00505CFF">
              <w:rPr>
                <w:sz w:val="24"/>
                <w:szCs w:val="24"/>
              </w:rPr>
              <w:t>срок</w:t>
            </w:r>
            <w:r w:rsidR="00377444" w:rsidRPr="00505CFF">
              <w:rPr>
                <w:sz w:val="24"/>
                <w:szCs w:val="24"/>
              </w:rPr>
              <w:t xml:space="preserve"> реализации</w:t>
            </w:r>
          </w:p>
        </w:tc>
      </w:tr>
      <w:tr w:rsidR="00505CFF" w:rsidRPr="00505CFF" w:rsidTr="00491DB2">
        <w:trPr>
          <w:trHeight w:val="315"/>
        </w:trPr>
        <w:tc>
          <w:tcPr>
            <w:tcW w:w="3828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6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B6941">
            <w:pPr>
              <w:jc w:val="center"/>
              <w:rPr>
                <w:sz w:val="24"/>
                <w:szCs w:val="24"/>
              </w:rPr>
            </w:pPr>
            <w:r w:rsidRPr="00505CFF">
              <w:rPr>
                <w:b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им. З.Б. Максидова сельского поселения Хамидие»  Терского муниципального района Кабардино-Балкарской Республики</w:t>
            </w:r>
          </w:p>
        </w:tc>
      </w:tr>
      <w:tr w:rsidR="00505CFF" w:rsidRPr="00505CFF" w:rsidTr="00491DB2">
        <w:tc>
          <w:tcPr>
            <w:tcW w:w="15730" w:type="dxa"/>
            <w:gridSpan w:val="6"/>
            <w:vAlign w:val="center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rPr>
                <w:iCs/>
                <w:sz w:val="24"/>
                <w:szCs w:val="24"/>
                <w:highlight w:val="green"/>
                <w:lang w:eastAsia="ru-RU"/>
              </w:rPr>
            </w:pP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505CFF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Своевременное размещение информации на информационных стендах и официальном сайте организации. Постоянно поддерживать актуальность информации в разделе сайта «Часто задаваемые вопросы». 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2023 г.; отчетов о реализации плана мероприятий.</w:t>
            </w:r>
          </w:p>
        </w:tc>
        <w:tc>
          <w:tcPr>
            <w:tcW w:w="1842" w:type="dxa"/>
          </w:tcPr>
          <w:p w:rsidR="00C201B7" w:rsidRPr="00505CFF" w:rsidRDefault="00C201B7" w:rsidP="00566E36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Болотокова М. Х.- заместитель директора по УВР, </w:t>
            </w:r>
          </w:p>
          <w:p w:rsidR="00C201B7" w:rsidRPr="00505CFF" w:rsidRDefault="00C201B7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 xml:space="preserve">Бориева М.Х.-заместитель директора по ВР, Самаров А.О. инженер – </w:t>
            </w:r>
            <w:r w:rsidRPr="00505CFF">
              <w:rPr>
                <w:sz w:val="24"/>
                <w:szCs w:val="24"/>
              </w:rPr>
              <w:lastRenderedPageBreak/>
              <w:t>электроник</w:t>
            </w:r>
          </w:p>
        </w:tc>
        <w:tc>
          <w:tcPr>
            <w:tcW w:w="1843" w:type="dxa"/>
          </w:tcPr>
          <w:p w:rsidR="00C201B7" w:rsidRPr="00505CFF" w:rsidRDefault="00337721" w:rsidP="00337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Своевременноеразмещается информация</w:t>
            </w:r>
            <w:r w:rsidRPr="00505CFF">
              <w:rPr>
                <w:sz w:val="24"/>
                <w:szCs w:val="24"/>
              </w:rPr>
              <w:t xml:space="preserve"> на информационных стендах и официальном сайте орг</w:t>
            </w:r>
            <w:r>
              <w:rPr>
                <w:sz w:val="24"/>
                <w:szCs w:val="24"/>
              </w:rPr>
              <w:t>анизации. Постоянно поддерживается</w:t>
            </w:r>
            <w:r w:rsidRPr="00505CFF">
              <w:rPr>
                <w:sz w:val="24"/>
                <w:szCs w:val="24"/>
              </w:rPr>
              <w:t xml:space="preserve"> актуальность </w:t>
            </w:r>
            <w:r w:rsidRPr="00505CFF">
              <w:rPr>
                <w:sz w:val="24"/>
                <w:szCs w:val="24"/>
              </w:rPr>
              <w:lastRenderedPageBreak/>
              <w:t xml:space="preserve">информации в разделе сайта «Часто задаваемые вопросы». </w:t>
            </w:r>
            <w:r>
              <w:rPr>
                <w:sz w:val="24"/>
                <w:szCs w:val="24"/>
              </w:rPr>
              <w:t>П</w:t>
            </w:r>
            <w:r w:rsidRPr="00505CFF">
              <w:rPr>
                <w:sz w:val="24"/>
                <w:szCs w:val="24"/>
              </w:rPr>
              <w:t>лана мероприятий по  устранению недостатков, выявленных в ходе независимой оценки качества, проведенной в 2023 г</w:t>
            </w:r>
            <w:r w:rsidRPr="00505C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</w:t>
            </w:r>
            <w:r w:rsidRPr="00505CFF">
              <w:rPr>
                <w:sz w:val="24"/>
                <w:szCs w:val="24"/>
              </w:rPr>
              <w:t xml:space="preserve"> на официальном сайте в разделе «Независимая </w:t>
            </w:r>
            <w:r>
              <w:rPr>
                <w:sz w:val="24"/>
                <w:szCs w:val="24"/>
              </w:rPr>
              <w:t>оценка качества оказания услуг»</w:t>
            </w:r>
            <w:r w:rsidRPr="00505C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201B7" w:rsidRPr="00505CFF" w:rsidRDefault="00337721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lastRenderedPageBreak/>
              <w:t>2.Комфортность условий предоставления  образовательных услуг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  <w:shd w:val="clear" w:color="auto" w:fill="FFFFFF"/>
              </w:rPr>
              <w:t>Не в полной мере созданы комфортные условия, в которых осуществляется образовательная деятельность: наличие зоны отдыха.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Провести мероприятия, направленные на повышение уровня бытовой комфортности пребывания обучающихся в образовательной организации.</w:t>
            </w:r>
          </w:p>
        </w:tc>
        <w:tc>
          <w:tcPr>
            <w:tcW w:w="1842" w:type="dxa"/>
          </w:tcPr>
          <w:p w:rsidR="00C201B7" w:rsidRPr="00505CFF" w:rsidRDefault="00C201B7" w:rsidP="00505CFF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 xml:space="preserve">Мирзоев В.Н. -директор </w:t>
            </w:r>
          </w:p>
        </w:tc>
        <w:tc>
          <w:tcPr>
            <w:tcW w:w="1843" w:type="dxa"/>
          </w:tcPr>
          <w:p w:rsidR="00C201B7" w:rsidRPr="00505CFF" w:rsidRDefault="00337721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зоны отдыха в рекреациях ОО</w:t>
            </w:r>
          </w:p>
        </w:tc>
        <w:tc>
          <w:tcPr>
            <w:tcW w:w="1276" w:type="dxa"/>
          </w:tcPr>
          <w:p w:rsidR="00C201B7" w:rsidRPr="00505CFF" w:rsidRDefault="00337721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t>3.</w:t>
            </w:r>
            <w:r w:rsidRPr="00505CFF">
              <w:rPr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widowControl w:val="0"/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</w:rPr>
              <w:t xml:space="preserve">Условия доступности образовательных услуг для инвалидов и лиц с ОВЗ не соответствуют требованиям СП </w:t>
            </w:r>
            <w:r w:rsidRPr="00505CFF">
              <w:rPr>
                <w:sz w:val="24"/>
                <w:szCs w:val="24"/>
              </w:rPr>
              <w:lastRenderedPageBreak/>
              <w:t>59.13330. 2016.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Создание специально оборудованных </w:t>
            </w: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 помещений для маломобильных категорий получателей услуг.</w:t>
            </w:r>
          </w:p>
        </w:tc>
        <w:tc>
          <w:tcPr>
            <w:tcW w:w="1842" w:type="dxa"/>
          </w:tcPr>
          <w:p w:rsidR="00C201B7" w:rsidRPr="00505CFF" w:rsidRDefault="00C201B7" w:rsidP="00505CFF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Мирзоев В.Н. -директор</w:t>
            </w:r>
          </w:p>
        </w:tc>
        <w:tc>
          <w:tcPr>
            <w:tcW w:w="1843" w:type="dxa"/>
          </w:tcPr>
          <w:p w:rsidR="00C201B7" w:rsidRPr="00505CFF" w:rsidRDefault="00337721" w:rsidP="00337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05CFF">
              <w:rPr>
                <w:sz w:val="24"/>
                <w:szCs w:val="24"/>
              </w:rPr>
              <w:t xml:space="preserve">ля маломобильных категорий получателей </w:t>
            </w:r>
            <w:r w:rsidRPr="00505CFF">
              <w:rPr>
                <w:sz w:val="24"/>
                <w:szCs w:val="24"/>
              </w:rPr>
              <w:lastRenderedPageBreak/>
              <w:t>услуг</w:t>
            </w:r>
            <w:r>
              <w:rPr>
                <w:sz w:val="24"/>
                <w:szCs w:val="24"/>
              </w:rPr>
              <w:t xml:space="preserve"> оборудованы </w:t>
            </w:r>
            <w:r w:rsidR="00E90B29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276" w:type="dxa"/>
          </w:tcPr>
          <w:p w:rsidR="00C201B7" w:rsidRPr="00505CFF" w:rsidRDefault="00E90B2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505CFF">
              <w:rPr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тренингов, индивидуальных консультаций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обновленных ФГОС.</w:t>
            </w:r>
          </w:p>
        </w:tc>
        <w:tc>
          <w:tcPr>
            <w:tcW w:w="1842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Ежеквартально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Болотокова М. Х.- заместитель директора по УВР, </w:t>
            </w:r>
          </w:p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C201B7" w:rsidRPr="00505CFF" w:rsidRDefault="00E90B2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тренинг </w:t>
            </w:r>
            <w:r w:rsidRPr="00E90B29">
              <w:rPr>
                <w:sz w:val="24"/>
                <w:szCs w:val="24"/>
              </w:rPr>
              <w:t>«Профилактика синдрома профессионального выгорания»</w:t>
            </w:r>
            <w:r>
              <w:rPr>
                <w:sz w:val="24"/>
                <w:szCs w:val="24"/>
              </w:rPr>
              <w:t xml:space="preserve"> среди учителей.</w:t>
            </w:r>
          </w:p>
        </w:tc>
        <w:tc>
          <w:tcPr>
            <w:tcW w:w="1276" w:type="dxa"/>
          </w:tcPr>
          <w:p w:rsidR="00C201B7" w:rsidRPr="00505CFF" w:rsidRDefault="00E90B2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505CFF" w:rsidRPr="00505CFF" w:rsidTr="00491DB2">
        <w:tc>
          <w:tcPr>
            <w:tcW w:w="3828" w:type="dxa"/>
            <w:vMerge w:val="restart"/>
          </w:tcPr>
          <w:p w:rsidR="005B6941" w:rsidRPr="00505CFF" w:rsidRDefault="005B6941" w:rsidP="00566E36">
            <w:pPr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</w:rPr>
              <w:t>Потребности получателей образовательных услуг изучены не в полном объеме.</w:t>
            </w:r>
          </w:p>
        </w:tc>
        <w:tc>
          <w:tcPr>
            <w:tcW w:w="4962" w:type="dxa"/>
          </w:tcPr>
          <w:p w:rsidR="005B6941" w:rsidRPr="00505CFF" w:rsidRDefault="005B6941" w:rsidP="00E90B29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  <w:lang w:eastAsia="ru-RU"/>
              </w:rPr>
              <w:t>Провести.</w:t>
            </w:r>
            <w:r w:rsidR="00E90B29" w:rsidRPr="00505CFF">
              <w:rPr>
                <w:sz w:val="24"/>
                <w:szCs w:val="24"/>
                <w:lang w:eastAsia="ru-RU"/>
              </w:rPr>
              <w:t xml:space="preserve"> </w:t>
            </w:r>
            <w:r w:rsidR="00E90B29" w:rsidRPr="00505CFF">
              <w:rPr>
                <w:sz w:val="24"/>
                <w:szCs w:val="24"/>
                <w:lang w:eastAsia="ru-RU"/>
              </w:rPr>
              <w:t>социологический  опрос получателей услуг по вопросу качества оказания образовательных услуг</w:t>
            </w:r>
          </w:p>
        </w:tc>
        <w:tc>
          <w:tcPr>
            <w:tcW w:w="1842" w:type="dxa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</w:t>
            </w:r>
          </w:p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5B6941" w:rsidRPr="00505CFF" w:rsidRDefault="00E90B29" w:rsidP="00E90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</w:t>
            </w:r>
            <w:r w:rsidRPr="00E90B29">
              <w:rPr>
                <w:sz w:val="24"/>
                <w:szCs w:val="24"/>
              </w:rPr>
              <w:t xml:space="preserve">социологический </w:t>
            </w:r>
            <w:r>
              <w:rPr>
                <w:sz w:val="24"/>
                <w:szCs w:val="24"/>
              </w:rPr>
              <w:t xml:space="preserve"> опрос </w:t>
            </w:r>
            <w:r w:rsidRPr="00E90B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родителей 6-11 классов </w:t>
            </w:r>
            <w:bookmarkStart w:id="1" w:name="_GoBack"/>
            <w:bookmarkEnd w:id="1"/>
            <w:r w:rsidRPr="00E90B29">
              <w:rPr>
                <w:sz w:val="24"/>
                <w:szCs w:val="24"/>
              </w:rPr>
              <w:t>по вопросу качества оказания образовательных услуг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B6941" w:rsidRPr="00505CFF" w:rsidRDefault="00E90B2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19.03.2024г.</w:t>
            </w:r>
          </w:p>
        </w:tc>
      </w:tr>
      <w:tr w:rsidR="00505CFF" w:rsidRPr="00505CFF" w:rsidTr="00491DB2">
        <w:tc>
          <w:tcPr>
            <w:tcW w:w="3828" w:type="dxa"/>
            <w:vMerge/>
          </w:tcPr>
          <w:p w:rsidR="005B6941" w:rsidRPr="00505CFF" w:rsidRDefault="005B6941" w:rsidP="00566E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5B6941" w:rsidRPr="00505CFF" w:rsidRDefault="005B6941" w:rsidP="00566E36">
            <w:pPr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  <w:lang w:eastAsia="ru-RU"/>
              </w:rPr>
              <w:t>Провести  тематическое  родительское собрание  по повышению информационной компетентности родителей (законных представителей)  по вопросам качества оказания образовательных услуг.</w:t>
            </w:r>
          </w:p>
        </w:tc>
        <w:tc>
          <w:tcPr>
            <w:tcW w:w="1842" w:type="dxa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Апрель, 2024</w:t>
            </w:r>
            <w:r w:rsidR="00505CFF">
              <w:rPr>
                <w:sz w:val="24"/>
                <w:szCs w:val="24"/>
              </w:rPr>
              <w:t>г.</w:t>
            </w:r>
          </w:p>
        </w:tc>
        <w:tc>
          <w:tcPr>
            <w:tcW w:w="1979" w:type="dxa"/>
          </w:tcPr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</w:t>
            </w:r>
          </w:p>
          <w:p w:rsidR="005B6941" w:rsidRPr="00505CFF" w:rsidRDefault="005B6941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</w:p>
        </w:tc>
      </w:tr>
    </w:tbl>
    <w:p w:rsidR="00C75213" w:rsidRPr="000B22FC" w:rsidRDefault="00C75213" w:rsidP="005F5292">
      <w:pPr>
        <w:rPr>
          <w:rFonts w:ascii="Times New Roman" w:hAnsi="Times New Roman" w:cs="Times New Roman"/>
          <w:sz w:val="24"/>
          <w:szCs w:val="24"/>
        </w:rPr>
      </w:pPr>
    </w:p>
    <w:sectPr w:rsidR="00C75213" w:rsidRPr="000B22FC" w:rsidSect="00285B93">
      <w:headerReference w:type="default" r:id="rId8"/>
      <w:pgSz w:w="16838" w:h="11906" w:orient="landscape"/>
      <w:pgMar w:top="709" w:right="1134" w:bottom="851" w:left="1134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9D3" w:rsidRDefault="00E679D3" w:rsidP="003E3E85">
      <w:pPr>
        <w:spacing w:after="0" w:line="240" w:lineRule="auto"/>
      </w:pPr>
      <w:r>
        <w:separator/>
      </w:r>
    </w:p>
  </w:endnote>
  <w:endnote w:type="continuationSeparator" w:id="0">
    <w:p w:rsidR="00E679D3" w:rsidRDefault="00E679D3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9D3" w:rsidRDefault="00E679D3" w:rsidP="003E3E85">
      <w:pPr>
        <w:spacing w:after="0" w:line="240" w:lineRule="auto"/>
      </w:pPr>
      <w:r>
        <w:separator/>
      </w:r>
    </w:p>
  </w:footnote>
  <w:footnote w:type="continuationSeparator" w:id="0">
    <w:p w:rsidR="00E679D3" w:rsidRDefault="00E679D3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499766"/>
      <w:docPartObj>
        <w:docPartGallery w:val="Page Numbers (Top of Page)"/>
        <w:docPartUnique/>
      </w:docPartObj>
    </w:sdtPr>
    <w:sdtEndPr/>
    <w:sdtContent>
      <w:p w:rsidR="00285B93" w:rsidRDefault="00285B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B29">
          <w:rPr>
            <w:noProof/>
          </w:rPr>
          <w:t>- 3 -</w:t>
        </w:r>
        <w:r>
          <w:fldChar w:fldCharType="end"/>
        </w:r>
      </w:p>
    </w:sdtContent>
  </w:sdt>
  <w:p w:rsidR="00A95AF1" w:rsidRDefault="00A95A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BB8"/>
    <w:multiLevelType w:val="hybridMultilevel"/>
    <w:tmpl w:val="8EB8C0B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572D4"/>
    <w:multiLevelType w:val="hybridMultilevel"/>
    <w:tmpl w:val="FC46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87DB6"/>
    <w:multiLevelType w:val="hybridMultilevel"/>
    <w:tmpl w:val="28127CB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13"/>
    <w:rsid w:val="00035220"/>
    <w:rsid w:val="00052C8D"/>
    <w:rsid w:val="00075B17"/>
    <w:rsid w:val="00077B9F"/>
    <w:rsid w:val="000838BB"/>
    <w:rsid w:val="000A732A"/>
    <w:rsid w:val="000B22FC"/>
    <w:rsid w:val="000B71D9"/>
    <w:rsid w:val="000D3955"/>
    <w:rsid w:val="000D70DE"/>
    <w:rsid w:val="000E1A0C"/>
    <w:rsid w:val="000E7B07"/>
    <w:rsid w:val="001057C4"/>
    <w:rsid w:val="00107BA9"/>
    <w:rsid w:val="00112FE7"/>
    <w:rsid w:val="00132189"/>
    <w:rsid w:val="0013584E"/>
    <w:rsid w:val="0015188A"/>
    <w:rsid w:val="00162D59"/>
    <w:rsid w:val="001642D4"/>
    <w:rsid w:val="001A2B6E"/>
    <w:rsid w:val="001B468F"/>
    <w:rsid w:val="001C1CBB"/>
    <w:rsid w:val="001E7284"/>
    <w:rsid w:val="002014AE"/>
    <w:rsid w:val="00214009"/>
    <w:rsid w:val="00230D0F"/>
    <w:rsid w:val="00237AD2"/>
    <w:rsid w:val="00261C35"/>
    <w:rsid w:val="00283EF4"/>
    <w:rsid w:val="00285B93"/>
    <w:rsid w:val="0029575B"/>
    <w:rsid w:val="00296063"/>
    <w:rsid w:val="002A3008"/>
    <w:rsid w:val="002A5523"/>
    <w:rsid w:val="002C3DDF"/>
    <w:rsid w:val="002E6098"/>
    <w:rsid w:val="002F1FB3"/>
    <w:rsid w:val="00300B7D"/>
    <w:rsid w:val="0030393A"/>
    <w:rsid w:val="003044B5"/>
    <w:rsid w:val="00321B78"/>
    <w:rsid w:val="003277FF"/>
    <w:rsid w:val="00337721"/>
    <w:rsid w:val="003403DE"/>
    <w:rsid w:val="00341A26"/>
    <w:rsid w:val="00353E42"/>
    <w:rsid w:val="00355624"/>
    <w:rsid w:val="00357674"/>
    <w:rsid w:val="00357759"/>
    <w:rsid w:val="00377444"/>
    <w:rsid w:val="00380F2F"/>
    <w:rsid w:val="00382A9F"/>
    <w:rsid w:val="003843BA"/>
    <w:rsid w:val="00384BEE"/>
    <w:rsid w:val="0039765F"/>
    <w:rsid w:val="003A3FCB"/>
    <w:rsid w:val="003B3FD9"/>
    <w:rsid w:val="003C3EAF"/>
    <w:rsid w:val="003E2153"/>
    <w:rsid w:val="003E2A99"/>
    <w:rsid w:val="003E3E85"/>
    <w:rsid w:val="003F734D"/>
    <w:rsid w:val="003F7692"/>
    <w:rsid w:val="003F7751"/>
    <w:rsid w:val="0043692C"/>
    <w:rsid w:val="00443E17"/>
    <w:rsid w:val="00446D3D"/>
    <w:rsid w:val="00460977"/>
    <w:rsid w:val="004705B1"/>
    <w:rsid w:val="0047392E"/>
    <w:rsid w:val="00485821"/>
    <w:rsid w:val="00491DB2"/>
    <w:rsid w:val="00493894"/>
    <w:rsid w:val="00494FBF"/>
    <w:rsid w:val="004A51D1"/>
    <w:rsid w:val="004B6534"/>
    <w:rsid w:val="004E1243"/>
    <w:rsid w:val="004E7F1D"/>
    <w:rsid w:val="004F3145"/>
    <w:rsid w:val="00500E59"/>
    <w:rsid w:val="00505CFF"/>
    <w:rsid w:val="00535A3B"/>
    <w:rsid w:val="0054639F"/>
    <w:rsid w:val="0055024A"/>
    <w:rsid w:val="00552189"/>
    <w:rsid w:val="0057263C"/>
    <w:rsid w:val="005B5329"/>
    <w:rsid w:val="005B6941"/>
    <w:rsid w:val="005B7A22"/>
    <w:rsid w:val="005D7C7A"/>
    <w:rsid w:val="005E6F64"/>
    <w:rsid w:val="005F5292"/>
    <w:rsid w:val="0060481F"/>
    <w:rsid w:val="00611B31"/>
    <w:rsid w:val="00625ED5"/>
    <w:rsid w:val="00654146"/>
    <w:rsid w:val="006660FA"/>
    <w:rsid w:val="00674422"/>
    <w:rsid w:val="00691865"/>
    <w:rsid w:val="006A2CB0"/>
    <w:rsid w:val="006C129F"/>
    <w:rsid w:val="006C75DE"/>
    <w:rsid w:val="006D2E13"/>
    <w:rsid w:val="006D6598"/>
    <w:rsid w:val="006F0EA0"/>
    <w:rsid w:val="006F754C"/>
    <w:rsid w:val="00705C72"/>
    <w:rsid w:val="00712805"/>
    <w:rsid w:val="00716F6A"/>
    <w:rsid w:val="00741A4A"/>
    <w:rsid w:val="00757304"/>
    <w:rsid w:val="00766531"/>
    <w:rsid w:val="007A05A2"/>
    <w:rsid w:val="007A1F7C"/>
    <w:rsid w:val="007A3842"/>
    <w:rsid w:val="007B06A3"/>
    <w:rsid w:val="007C2548"/>
    <w:rsid w:val="007D03C0"/>
    <w:rsid w:val="008167FF"/>
    <w:rsid w:val="008420E1"/>
    <w:rsid w:val="00845C67"/>
    <w:rsid w:val="00850417"/>
    <w:rsid w:val="0085321E"/>
    <w:rsid w:val="00854C22"/>
    <w:rsid w:val="008724C5"/>
    <w:rsid w:val="00881620"/>
    <w:rsid w:val="008A0A4C"/>
    <w:rsid w:val="008A5341"/>
    <w:rsid w:val="008B1354"/>
    <w:rsid w:val="008C0ECC"/>
    <w:rsid w:val="008D6478"/>
    <w:rsid w:val="008E3035"/>
    <w:rsid w:val="00914610"/>
    <w:rsid w:val="00940EC6"/>
    <w:rsid w:val="00942E2E"/>
    <w:rsid w:val="009606A7"/>
    <w:rsid w:val="00962588"/>
    <w:rsid w:val="00966B96"/>
    <w:rsid w:val="00972BFE"/>
    <w:rsid w:val="0098194A"/>
    <w:rsid w:val="009A62A0"/>
    <w:rsid w:val="009A6F15"/>
    <w:rsid w:val="009C2A3E"/>
    <w:rsid w:val="009D69C4"/>
    <w:rsid w:val="00A01766"/>
    <w:rsid w:val="00A066C5"/>
    <w:rsid w:val="00A14782"/>
    <w:rsid w:val="00A21B6E"/>
    <w:rsid w:val="00A26A85"/>
    <w:rsid w:val="00A27161"/>
    <w:rsid w:val="00A34739"/>
    <w:rsid w:val="00A63C2B"/>
    <w:rsid w:val="00A67D43"/>
    <w:rsid w:val="00A80D03"/>
    <w:rsid w:val="00A85757"/>
    <w:rsid w:val="00A87005"/>
    <w:rsid w:val="00A93268"/>
    <w:rsid w:val="00A95AF1"/>
    <w:rsid w:val="00AA29C9"/>
    <w:rsid w:val="00AA4FFF"/>
    <w:rsid w:val="00AC31F5"/>
    <w:rsid w:val="00AC3725"/>
    <w:rsid w:val="00AD37B7"/>
    <w:rsid w:val="00AE034B"/>
    <w:rsid w:val="00AE0C7E"/>
    <w:rsid w:val="00B43F1A"/>
    <w:rsid w:val="00B4585C"/>
    <w:rsid w:val="00B53073"/>
    <w:rsid w:val="00B747D9"/>
    <w:rsid w:val="00B75F02"/>
    <w:rsid w:val="00B82775"/>
    <w:rsid w:val="00B86016"/>
    <w:rsid w:val="00B87BB3"/>
    <w:rsid w:val="00BC6A0A"/>
    <w:rsid w:val="00BF255F"/>
    <w:rsid w:val="00C045B9"/>
    <w:rsid w:val="00C06A8A"/>
    <w:rsid w:val="00C16EBF"/>
    <w:rsid w:val="00C201B7"/>
    <w:rsid w:val="00C71766"/>
    <w:rsid w:val="00C74B61"/>
    <w:rsid w:val="00C75213"/>
    <w:rsid w:val="00C807B2"/>
    <w:rsid w:val="00C82EA0"/>
    <w:rsid w:val="00CD5510"/>
    <w:rsid w:val="00CE2D1E"/>
    <w:rsid w:val="00CE62CD"/>
    <w:rsid w:val="00D03714"/>
    <w:rsid w:val="00D122F5"/>
    <w:rsid w:val="00D30071"/>
    <w:rsid w:val="00D5104C"/>
    <w:rsid w:val="00D677FA"/>
    <w:rsid w:val="00D839DE"/>
    <w:rsid w:val="00DB039B"/>
    <w:rsid w:val="00DB321C"/>
    <w:rsid w:val="00DB7E86"/>
    <w:rsid w:val="00DD64CD"/>
    <w:rsid w:val="00E119BC"/>
    <w:rsid w:val="00E1236C"/>
    <w:rsid w:val="00E13FC6"/>
    <w:rsid w:val="00E17409"/>
    <w:rsid w:val="00E313A6"/>
    <w:rsid w:val="00E47D43"/>
    <w:rsid w:val="00E657FD"/>
    <w:rsid w:val="00E65C10"/>
    <w:rsid w:val="00E67451"/>
    <w:rsid w:val="00E679D3"/>
    <w:rsid w:val="00E90B29"/>
    <w:rsid w:val="00E94FA0"/>
    <w:rsid w:val="00EB19F0"/>
    <w:rsid w:val="00EB4915"/>
    <w:rsid w:val="00ED1731"/>
    <w:rsid w:val="00ED43D4"/>
    <w:rsid w:val="00ED572B"/>
    <w:rsid w:val="00EF4C9A"/>
    <w:rsid w:val="00F1303A"/>
    <w:rsid w:val="00F213CD"/>
    <w:rsid w:val="00F40D1A"/>
    <w:rsid w:val="00F555BD"/>
    <w:rsid w:val="00F5647C"/>
    <w:rsid w:val="00F67FBD"/>
    <w:rsid w:val="00F76FBC"/>
    <w:rsid w:val="00F83A5C"/>
    <w:rsid w:val="00F856D6"/>
    <w:rsid w:val="00F94473"/>
    <w:rsid w:val="00F96C01"/>
    <w:rsid w:val="00FB5BA7"/>
    <w:rsid w:val="00FD42F5"/>
    <w:rsid w:val="00FD71F5"/>
    <w:rsid w:val="00FE4A05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72AF9F-189A-44CA-A2BF-510C517C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paragraph" w:styleId="ab">
    <w:name w:val="Balloon Text"/>
    <w:basedOn w:val="a"/>
    <w:link w:val="ac"/>
    <w:uiPriority w:val="99"/>
    <w:semiHidden/>
    <w:unhideWhenUsed/>
    <w:rsid w:val="00A8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70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74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85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6669-C729-4EAE-BA37-C6762E67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Мадина</cp:lastModifiedBy>
  <cp:revision>2</cp:revision>
  <cp:lastPrinted>2024-04-05T09:31:00Z</cp:lastPrinted>
  <dcterms:created xsi:type="dcterms:W3CDTF">2024-04-05T09:45:00Z</dcterms:created>
  <dcterms:modified xsi:type="dcterms:W3CDTF">2024-04-05T09:45:00Z</dcterms:modified>
</cp:coreProperties>
</file>