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D3" w:rsidRPr="00811AD3" w:rsidRDefault="00811AD3" w:rsidP="00811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>Памятка для учителей:</w:t>
      </w:r>
    </w:p>
    <w:p w:rsidR="00811AD3" w:rsidRPr="00811AD3" w:rsidRDefault="00811AD3" w:rsidP="00811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Как распознать и предотвратить увлечение </w:t>
      </w:r>
      <w:proofErr w:type="spellStart"/>
      <w:r w:rsidRPr="00811AD3">
        <w:rPr>
          <w:rFonts w:ascii="Times New Roman" w:hAnsi="Times New Roman" w:cs="Times New Roman"/>
          <w:sz w:val="24"/>
          <w:szCs w:val="24"/>
        </w:rPr>
        <w:t>квадробингом</w:t>
      </w:r>
      <w:proofErr w:type="spellEnd"/>
      <w:r w:rsidRPr="00811AD3">
        <w:rPr>
          <w:rFonts w:ascii="Times New Roman" w:hAnsi="Times New Roman" w:cs="Times New Roman"/>
          <w:sz w:val="24"/>
          <w:szCs w:val="24"/>
        </w:rPr>
        <w:t xml:space="preserve"> у школьников?</w:t>
      </w:r>
    </w:p>
    <w:p w:rsidR="00811AD3" w:rsidRDefault="00811AD3">
      <w:pPr>
        <w:rPr>
          <w:rFonts w:ascii="Times New Roman" w:hAnsi="Times New Roman" w:cs="Times New Roman"/>
          <w:sz w:val="24"/>
          <w:szCs w:val="24"/>
        </w:rPr>
      </w:pPr>
    </w:p>
    <w:p w:rsidR="00811AD3" w:rsidRPr="00811AD3" w:rsidRDefault="00811AD3">
      <w:pPr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Рекомендации для учителей: Что делать? </w:t>
      </w:r>
    </w:p>
    <w:p w:rsidR="00811AD3" w:rsidRPr="00811AD3" w:rsidRDefault="00811AD3">
      <w:pPr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1. Не ругать и не унижать. Если вы заметили признаки </w:t>
      </w:r>
      <w:proofErr w:type="spellStart"/>
      <w:r w:rsidRPr="00811AD3">
        <w:rPr>
          <w:rFonts w:ascii="Times New Roman" w:hAnsi="Times New Roman" w:cs="Times New Roman"/>
          <w:sz w:val="24"/>
          <w:szCs w:val="24"/>
        </w:rPr>
        <w:t>квадробинга</w:t>
      </w:r>
      <w:proofErr w:type="spellEnd"/>
      <w:r w:rsidRPr="00811AD3">
        <w:rPr>
          <w:rFonts w:ascii="Times New Roman" w:hAnsi="Times New Roman" w:cs="Times New Roman"/>
          <w:sz w:val="24"/>
          <w:szCs w:val="24"/>
        </w:rPr>
        <w:t>, важно не высмеивать и не публично упрекать ребёнка. Жёсткая реакция только усугубит проблему, вызывая сопротивление и агрессию.</w:t>
      </w:r>
      <w:bookmarkStart w:id="0" w:name="_GoBack"/>
      <w:bookmarkEnd w:id="0"/>
    </w:p>
    <w:p w:rsidR="00811AD3" w:rsidRPr="00811AD3" w:rsidRDefault="00811AD3">
      <w:pPr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 2. Поговорите наедине. Попробуйте мягко узнать у ребёнка, что его привлекает в этой субкультуре. Постарайтесь понять, не чувствует ли он себя одиноким или недооценённым. </w:t>
      </w:r>
    </w:p>
    <w:p w:rsidR="00811AD3" w:rsidRPr="00811AD3" w:rsidRDefault="00811AD3">
      <w:pPr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3. Включите психолога. Обратитесь за помощью к школьному психологу. Психолог может помочь разобраться, что лежит в основе такого поведения: эмоциональные трудности, проблемы в семье или желание быть принятым в компании сверстников. </w:t>
      </w:r>
    </w:p>
    <w:p w:rsidR="00811AD3" w:rsidRPr="00811AD3" w:rsidRDefault="00811AD3">
      <w:pPr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4. Укрепляйте позитивное общение. Помогайте ребёнку находить альтернативные способы выражать себя. Например, вовлекайте его в школьные кружки и секции, где он сможет реализовать свои таланты. </w:t>
      </w:r>
    </w:p>
    <w:p w:rsidR="00811AD3" w:rsidRPr="00811AD3" w:rsidRDefault="00811AD3">
      <w:pPr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5. Работайте с классом. Если в классе сформировалась группа детей, увлечённых </w:t>
      </w:r>
      <w:proofErr w:type="spellStart"/>
      <w:r w:rsidRPr="00811AD3">
        <w:rPr>
          <w:rFonts w:ascii="Times New Roman" w:hAnsi="Times New Roman" w:cs="Times New Roman"/>
          <w:sz w:val="24"/>
          <w:szCs w:val="24"/>
        </w:rPr>
        <w:t>квадробингом</w:t>
      </w:r>
      <w:proofErr w:type="spellEnd"/>
      <w:r w:rsidRPr="00811AD3">
        <w:rPr>
          <w:rFonts w:ascii="Times New Roman" w:hAnsi="Times New Roman" w:cs="Times New Roman"/>
          <w:sz w:val="24"/>
          <w:szCs w:val="24"/>
        </w:rPr>
        <w:t>, важно не только работать с каждым ребёнком индивидуально, но и корректировать атмосферу в классе. Можно организовать обсуждение о ценности общения и взаимопонимания в коллективе. Как избежать конфликта с родителями?</w:t>
      </w:r>
    </w:p>
    <w:p w:rsidR="00811AD3" w:rsidRPr="00811AD3" w:rsidRDefault="00811AD3">
      <w:pPr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 Поддерживайте контакт с семьёй. Объясните родителям, что проблема не в том, что их ребёнок "странный", а в том, что он ищет признания и внимания. Укажите на важность совместных действий школы и семьи в преодолении таких увлечений. </w:t>
      </w:r>
    </w:p>
    <w:p w:rsidR="00811AD3" w:rsidRPr="00811AD3" w:rsidRDefault="00811AD3">
      <w:pPr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>Если родители проявляют сопротивление или не видят в этом проблемы, поддерживайте мягкий, но настойчивый диалог. Объясните, что школа не пытается "переделать" ребёнка, а лишь хочет помочь ему развиваться в гармонии с обществом</w:t>
      </w:r>
    </w:p>
    <w:p w:rsidR="00811AD3" w:rsidRPr="00811AD3" w:rsidRDefault="00811AD3" w:rsidP="00811A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>Примеры фраз для обсуждения с ребёнком (без давления):</w:t>
      </w:r>
    </w:p>
    <w:p w:rsidR="00811AD3" w:rsidRPr="00811AD3" w:rsidRDefault="00811AD3" w:rsidP="00811AD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«Интересно, а чем тебя привлекает такое поведение? Ты чувствуешь себя лучше, когда играешь в животное?» </w:t>
      </w:r>
    </w:p>
    <w:p w:rsidR="00811AD3" w:rsidRPr="00811AD3" w:rsidRDefault="00811AD3" w:rsidP="00811AD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«Ты ведь талантливый, почему бы не попробовать свои силы в кружке или секции?» </w:t>
      </w:r>
    </w:p>
    <w:p w:rsidR="00811AD3" w:rsidRPr="00811AD3" w:rsidRDefault="00811AD3" w:rsidP="00811AD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«Мне кажется, что важно быть собой, а не кем-то другим, как ты думаешь?» </w:t>
      </w:r>
    </w:p>
    <w:p w:rsidR="00811AD3" w:rsidRPr="00811AD3" w:rsidRDefault="00811AD3" w:rsidP="00811AD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>«Ты любишь животных? Может, тебе попробовать помогать приютам для домашних животных?» «А как насчёт того, чтобы стать журналистом</w:t>
      </w:r>
      <w:r w:rsidRPr="00811AD3">
        <w:rPr>
          <w:rFonts w:ascii="Times New Roman" w:hAnsi="Times New Roman" w:cs="Times New Roman"/>
          <w:sz w:val="24"/>
          <w:szCs w:val="24"/>
        </w:rPr>
        <w:t>-</w:t>
      </w:r>
      <w:r w:rsidRPr="00811AD3">
        <w:rPr>
          <w:rFonts w:ascii="Times New Roman" w:hAnsi="Times New Roman" w:cs="Times New Roman"/>
          <w:sz w:val="24"/>
          <w:szCs w:val="24"/>
        </w:rPr>
        <w:t>природоведом или вести блог о животных и их повадках?</w:t>
      </w:r>
      <w:r w:rsidRPr="00811AD3">
        <w:rPr>
          <w:rFonts w:ascii="Times New Roman" w:hAnsi="Times New Roman" w:cs="Times New Roman"/>
          <w:sz w:val="24"/>
          <w:szCs w:val="24"/>
        </w:rPr>
        <w:t xml:space="preserve"> </w:t>
      </w:r>
      <w:r w:rsidRPr="00811AD3">
        <w:rPr>
          <w:rFonts w:ascii="Times New Roman" w:hAnsi="Times New Roman" w:cs="Times New Roman"/>
          <w:sz w:val="24"/>
          <w:szCs w:val="24"/>
        </w:rPr>
        <w:t>Это позволит тебе больше узнать о мире природы и поделиться своими увлечениями с другими.»</w:t>
      </w:r>
    </w:p>
    <w:p w:rsidR="00811AD3" w:rsidRPr="00811AD3" w:rsidRDefault="00811AD3" w:rsidP="00811A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>Что делать, если ситуация зашла далеко?</w:t>
      </w:r>
    </w:p>
    <w:p w:rsidR="00811AD3" w:rsidRPr="00811AD3" w:rsidRDefault="00811AD3" w:rsidP="00811AD3">
      <w:pPr>
        <w:rPr>
          <w:rFonts w:ascii="Times New Roman" w:hAnsi="Times New Roman" w:cs="Times New Roman"/>
          <w:sz w:val="24"/>
          <w:szCs w:val="24"/>
        </w:rPr>
      </w:pPr>
      <w:r w:rsidRPr="00811AD3">
        <w:rPr>
          <w:rFonts w:ascii="Times New Roman" w:hAnsi="Times New Roman" w:cs="Times New Roman"/>
          <w:sz w:val="24"/>
          <w:szCs w:val="24"/>
        </w:rPr>
        <w:t xml:space="preserve">Если увлечение </w:t>
      </w:r>
      <w:proofErr w:type="spellStart"/>
      <w:r w:rsidRPr="00811AD3">
        <w:rPr>
          <w:rFonts w:ascii="Times New Roman" w:hAnsi="Times New Roman" w:cs="Times New Roman"/>
          <w:sz w:val="24"/>
          <w:szCs w:val="24"/>
        </w:rPr>
        <w:t>квадробингом</w:t>
      </w:r>
      <w:proofErr w:type="spellEnd"/>
      <w:r w:rsidRPr="00811AD3">
        <w:rPr>
          <w:rFonts w:ascii="Times New Roman" w:hAnsi="Times New Roman" w:cs="Times New Roman"/>
          <w:sz w:val="24"/>
          <w:szCs w:val="24"/>
        </w:rPr>
        <w:t xml:space="preserve"> стало навязчивым и мешает учебе или социальному взаимодействию, совместная работа школы и семьи становится особенно важной. Возможно, потребуется привлечь психологов и социальных работников. Важно помнить, что запреты и наказания могут только усугубить проблему.</w:t>
      </w:r>
    </w:p>
    <w:sectPr w:rsidR="00811AD3" w:rsidRPr="0081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1D2"/>
    <w:multiLevelType w:val="hybridMultilevel"/>
    <w:tmpl w:val="2BF0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D3"/>
    <w:rsid w:val="001B064D"/>
    <w:rsid w:val="00243E3F"/>
    <w:rsid w:val="0081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2963"/>
  <w15:chartTrackingRefBased/>
  <w15:docId w15:val="{22906714-5C24-4A26-BBB0-D112FA86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2024-11-15T02:28:00Z</dcterms:created>
  <dcterms:modified xsi:type="dcterms:W3CDTF">2024-11-15T02:33:00Z</dcterms:modified>
</cp:coreProperties>
</file>