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5" w:type="pct"/>
        <w:tblCellSpacing w:w="15" w:type="dxa"/>
        <w:tblInd w:w="-381" w:type="dxa"/>
        <w:tblLook w:val="04A0" w:firstRow="1" w:lastRow="0" w:firstColumn="1" w:lastColumn="0" w:noHBand="0" w:noVBand="1"/>
      </w:tblPr>
      <w:tblGrid>
        <w:gridCol w:w="9826"/>
      </w:tblGrid>
      <w:tr w:rsidR="001E7017" w:rsidTr="00F04446">
        <w:trPr>
          <w:tblCellSpacing w:w="15" w:type="dxa"/>
          <w:hidden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7017" w:rsidRDefault="001E7017" w:rsidP="00F04446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9737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9737"/>
            </w:tblGrid>
            <w:tr w:rsidR="00DE72C2" w:rsidTr="00F04446">
              <w:trPr>
                <w:tblCellSpacing w:w="15" w:type="dxa"/>
              </w:trPr>
              <w:tc>
                <w:tcPr>
                  <w:tcW w:w="496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72C2" w:rsidRPr="0089320E" w:rsidRDefault="00DE72C2" w:rsidP="00BD341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E72C2" w:rsidRPr="0089320E" w:rsidRDefault="00DE72C2" w:rsidP="00BD3412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9320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КЪЭБЭРДЕЙ – БАЛЪКЪЭР   РЕСПУБЛИКЭМ    ТЭРЧ  РАЙОНЫМ   И МУНИЦИПАЛЬНЭ  К</w:t>
                  </w:r>
                  <w:proofErr w:type="gramStart"/>
                  <w:r w:rsidRPr="0089320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</w:t>
                  </w:r>
                  <w:proofErr w:type="gramEnd"/>
                  <w:r w:rsidRPr="0089320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ЭЗОНЭ ОБЩЕОБРАЗОВАТЕЛЬНЭ УЧРЕЖДЕНЭ «ХЬЭМИДЕЙ КЪУАЖЭМ  МАХЪСИДЭ З.Б. И Ц</w:t>
                  </w:r>
                  <w:r w:rsidRPr="0089320E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I</w:t>
                  </w:r>
                  <w:r w:rsidRPr="0089320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ЭР ЗЕЗЫХЬЭ  КУРЫТ ОБЩЕОБРАЗОВАТЕЛЬНЭ  ЕДЖАП</w:t>
                  </w:r>
                  <w:r w:rsidRPr="0089320E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I</w:t>
                  </w:r>
                  <w:r w:rsidRPr="0089320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Э».</w:t>
                  </w:r>
                </w:p>
                <w:p w:rsidR="00DE72C2" w:rsidRPr="0089320E" w:rsidRDefault="00DE72C2" w:rsidP="00BD3412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DE72C2" w:rsidRPr="0089320E" w:rsidRDefault="00DE72C2" w:rsidP="00BD3412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9320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КЪАБАРТЫ – МАЛКЪАР РЕСПУБЛИКАНЫ   ТЕРК  РАЙОНУНУ  ХЬЭМИДЕЙ  ЭЛИНИ ОБЩЕОБРАЗОВАТЕЛЬНА  ОРТА  БЕЛИМ  БЕРГЕН  МУНИЦИПАЛ  ШКОЛУ.</w:t>
                  </w:r>
                </w:p>
                <w:p w:rsidR="00DE72C2" w:rsidRPr="0089320E" w:rsidRDefault="00DE72C2" w:rsidP="00BD3412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E72C2" w:rsidRPr="0089320E" w:rsidRDefault="00DE72C2" w:rsidP="00BD3412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89320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МУНИЦИПАЛЬНОЕ КАЗЁННОЕ  ОБЩЕОБРАЗОВАТЕЛЬНОЕ УЧРЕЖДЕНИЕ  «СРЕДНЯЯ  ОБЩЕОБРАЗОВАТЕЛЬНАЯ  ШКОЛА  ИМ. З.Б.МАКСИДОВА СП  ХАМИДИЕ»    ТЕРСКОГО   РАЙОНА   КАБАРДИНО-БАЛКАРСКОЙ  РЕСПУБЛИКИ</w:t>
                  </w:r>
                </w:p>
                <w:p w:rsidR="00DE72C2" w:rsidRPr="0089320E" w:rsidRDefault="00DE72C2" w:rsidP="00BD3412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9320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____________________________________________________________________________________________________________________</w:t>
                  </w:r>
                </w:p>
                <w:p w:rsidR="00DE72C2" w:rsidRPr="0089320E" w:rsidRDefault="00DE72C2" w:rsidP="00BD3412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89320E">
                    <w:rPr>
                      <w:rFonts w:ascii="Times New Roman" w:hAnsi="Times New Roman" w:cs="Times New Roman"/>
                    </w:rPr>
                    <w:t xml:space="preserve">Россия.  КБР,  Терский район, 361213. </w:t>
                  </w:r>
                  <w:proofErr w:type="spellStart"/>
                  <w:r w:rsidRPr="0089320E">
                    <w:rPr>
                      <w:rFonts w:ascii="Times New Roman" w:hAnsi="Times New Roman" w:cs="Times New Roman"/>
                    </w:rPr>
                    <w:t>с.п</w:t>
                  </w:r>
                  <w:proofErr w:type="gramStart"/>
                  <w:r w:rsidRPr="0089320E">
                    <w:rPr>
                      <w:rFonts w:ascii="Times New Roman" w:hAnsi="Times New Roman" w:cs="Times New Roman"/>
                    </w:rPr>
                    <w:t>.Х</w:t>
                  </w:r>
                  <w:proofErr w:type="gramEnd"/>
                  <w:r w:rsidRPr="0089320E">
                    <w:rPr>
                      <w:rFonts w:ascii="Times New Roman" w:hAnsi="Times New Roman" w:cs="Times New Roman"/>
                    </w:rPr>
                    <w:t>амидие</w:t>
                  </w:r>
                  <w:proofErr w:type="spellEnd"/>
                  <w:r w:rsidRPr="0089320E">
                    <w:rPr>
                      <w:rFonts w:ascii="Times New Roman" w:hAnsi="Times New Roman" w:cs="Times New Roman"/>
                    </w:rPr>
                    <w:t xml:space="preserve">, ул. </w:t>
                  </w:r>
                  <w:proofErr w:type="spellStart"/>
                  <w:r w:rsidRPr="0089320E">
                    <w:rPr>
                      <w:rFonts w:ascii="Times New Roman" w:hAnsi="Times New Roman" w:cs="Times New Roman"/>
                    </w:rPr>
                    <w:t>Бориева</w:t>
                  </w:r>
                  <w:proofErr w:type="spellEnd"/>
                  <w:r w:rsidRPr="0089320E">
                    <w:rPr>
                      <w:rFonts w:ascii="Times New Roman" w:hAnsi="Times New Roman" w:cs="Times New Roman"/>
                    </w:rPr>
                    <w:t xml:space="preserve"> 43</w:t>
                  </w:r>
                  <w:r w:rsidRPr="0089320E"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89320E">
                    <w:rPr>
                      <w:rFonts w:ascii="Times New Roman" w:hAnsi="Times New Roman" w:cs="Times New Roman"/>
                    </w:rPr>
                    <w:t xml:space="preserve">, Тел.8(86632)73-6-41 </w:t>
                  </w:r>
                  <w:hyperlink r:id="rId5" w:history="1">
                    <w:r w:rsidRPr="0089320E">
                      <w:rPr>
                        <w:rFonts w:ascii="Times New Roman" w:hAnsi="Times New Roman" w:cs="Times New Roman"/>
                        <w:color w:val="0000FF"/>
                        <w:u w:val="single"/>
                        <w:lang w:val="en-US"/>
                      </w:rPr>
                      <w:t>shamidiye</w:t>
                    </w:r>
                    <w:r w:rsidRPr="0089320E">
                      <w:rPr>
                        <w:rFonts w:ascii="Times New Roman" w:hAnsi="Times New Roman" w:cs="Times New Roman"/>
                        <w:color w:val="0000FF"/>
                        <w:u w:val="single"/>
                      </w:rPr>
                      <w:t>@</w:t>
                    </w:r>
                    <w:r w:rsidRPr="0089320E">
                      <w:rPr>
                        <w:rFonts w:ascii="Times New Roman" w:hAnsi="Times New Roman" w:cs="Times New Roman"/>
                        <w:color w:val="0000FF"/>
                        <w:u w:val="single"/>
                        <w:lang w:val="en-US"/>
                      </w:rPr>
                      <w:t>mail</w:t>
                    </w:r>
                    <w:r w:rsidRPr="0089320E">
                      <w:rPr>
                        <w:rFonts w:ascii="Times New Roman" w:hAnsi="Times New Roman" w:cs="Times New Roman"/>
                        <w:color w:val="0000FF"/>
                        <w:u w:val="single"/>
                      </w:rPr>
                      <w:t>.</w:t>
                    </w:r>
                    <w:r w:rsidRPr="0089320E">
                      <w:rPr>
                        <w:rFonts w:ascii="Times New Roman" w:hAnsi="Times New Roman" w:cs="Times New Roman"/>
                        <w:color w:val="0000FF"/>
                        <w:u w:val="single"/>
                        <w:lang w:val="en-US"/>
                      </w:rPr>
                      <w:t>ru</w:t>
                    </w:r>
                  </w:hyperlink>
                </w:p>
                <w:p w:rsidR="00DE72C2" w:rsidRPr="0089320E" w:rsidRDefault="00DE72C2" w:rsidP="00BD3412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DE72C2" w:rsidRPr="001A0608" w:rsidRDefault="00DE72C2" w:rsidP="00BD341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0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Приказ №</w:t>
                  </w:r>
                  <w:r w:rsidR="004D4B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66</w:t>
                  </w:r>
                </w:p>
                <w:p w:rsidR="00DE72C2" w:rsidRPr="001A0608" w:rsidRDefault="00DE72C2" w:rsidP="00BD341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E72C2" w:rsidRPr="001A0608" w:rsidRDefault="00DE72C2" w:rsidP="00BD3412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0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 «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4D4B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1A0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09.</w:t>
                  </w:r>
                  <w:r w:rsidRPr="001A0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202</w:t>
                  </w:r>
                  <w:r w:rsidR="004D4B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1A0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г.                                                                             СП Хамидие</w:t>
                  </w:r>
                </w:p>
                <w:p w:rsidR="00DE72C2" w:rsidRPr="001A0608" w:rsidRDefault="00DE72C2" w:rsidP="00BD341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A06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</w:t>
                  </w:r>
                </w:p>
                <w:p w:rsidR="00DE72C2" w:rsidRPr="001A0608" w:rsidRDefault="00DE72C2" w:rsidP="00BD3412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A060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 создании общественного наркологического поста</w:t>
                  </w:r>
                </w:p>
                <w:p w:rsidR="00DE72C2" w:rsidRDefault="00DE72C2" w:rsidP="00BD3412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</w:t>
                  </w:r>
                </w:p>
                <w:p w:rsidR="00DE72C2" w:rsidRDefault="00DE72C2" w:rsidP="00BD341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целях организации комплексной профилактической работы для выработки у учащихся навыков здорового образа жизни и формирования устойчивого нравственно- психологического неприятия злоупотребления психотропными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психоактивными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веществами</w:t>
                  </w:r>
                </w:p>
                <w:p w:rsidR="00DE72C2" w:rsidRDefault="00DE72C2" w:rsidP="00BD341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E72C2" w:rsidRDefault="00DE72C2" w:rsidP="00BD3412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ПРИКАЗЫВАЮ:</w:t>
                  </w:r>
                </w:p>
                <w:p w:rsidR="00DE72C2" w:rsidRDefault="00DE72C2" w:rsidP="00BD3412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E72C2" w:rsidRDefault="00DE72C2" w:rsidP="00BD3412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 Создать в школе  общественный наркологический пост  по профилактике наркомании  в составе</w:t>
                  </w:r>
                  <w:r w:rsidR="000A40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(Приложение№1)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  <w:p w:rsidR="00DE72C2" w:rsidRDefault="004D4B65" w:rsidP="00BD3412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Бориева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М.Х.</w:t>
                  </w:r>
                  <w:r w:rsidR="00DE72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 заместитель  директора по ВР,   председатель    </w:t>
                  </w:r>
                  <w:proofErr w:type="spellStart"/>
                  <w:r w:rsidR="00DE72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наркопоста</w:t>
                  </w:r>
                  <w:proofErr w:type="spellEnd"/>
                  <w:r w:rsidR="00DE72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DE72C2" w:rsidRDefault="004D4B65" w:rsidP="00BD341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Кодзокова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А.Ф.</w:t>
                  </w:r>
                  <w:r w:rsidR="00DE72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педагог-психолог;</w:t>
                  </w:r>
                </w:p>
                <w:p w:rsidR="00DE72C2" w:rsidRDefault="00DE72C2" w:rsidP="00BD3412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Кодзоков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С.Ж.- учитель физической культуры;</w:t>
                  </w:r>
                </w:p>
                <w:p w:rsidR="00DE72C2" w:rsidRDefault="00DE72C2" w:rsidP="00BD341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Дзагаштова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М.В. – медсестра;</w:t>
                  </w:r>
                </w:p>
                <w:p w:rsidR="00DE72C2" w:rsidRDefault="00DE72C2" w:rsidP="00BD3412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Макоева Е.Ш. – старшая вожатая, классный  руководитель </w:t>
                  </w:r>
                  <w:r w:rsidR="004D4B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класса;</w:t>
                  </w:r>
                </w:p>
                <w:p w:rsidR="00DE72C2" w:rsidRDefault="00DE72C2" w:rsidP="00BD341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Бориева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З.Х.- председатель РК школы; </w:t>
                  </w:r>
                </w:p>
                <w:p w:rsidR="00DE72C2" w:rsidRDefault="00DC60B2" w:rsidP="00BD341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Бжинаев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А.А.</w:t>
                  </w:r>
                  <w:r w:rsidR="000A40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 учащийся</w:t>
                  </w:r>
                  <w:r w:rsidR="00DE72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</w:t>
                  </w:r>
                  <w:r w:rsidR="004D4B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DE72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класса.</w:t>
                  </w:r>
                </w:p>
                <w:p w:rsidR="00DE72C2" w:rsidRDefault="00DE72C2" w:rsidP="00BD341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2. Утвердить план работы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наркопоста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4D4B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-202</w:t>
                  </w:r>
                  <w:r w:rsidR="004D4B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учебный год (приложение № </w:t>
                  </w:r>
                  <w:r w:rsidR="000A40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).</w:t>
                  </w:r>
                </w:p>
                <w:p w:rsidR="00DE72C2" w:rsidRDefault="00DE72C2" w:rsidP="00BD34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3. ОНП в своей работе руководствоваться Положением об общественном наркологическом посте.</w:t>
                  </w:r>
                </w:p>
                <w:p w:rsidR="00DE72C2" w:rsidRDefault="004D4B65" w:rsidP="00BD341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Классным руководителям, </w:t>
                  </w:r>
                  <w:r w:rsidR="00DE7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руководителям занятий внеурочной деятельности  принять меры по вовлечению детей из «группы риска» в различные формы организованного досуга.</w:t>
                  </w:r>
                </w:p>
                <w:p w:rsidR="00DE72C2" w:rsidRDefault="00DE72C2" w:rsidP="00BD3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4.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исполнением настоящего приказа оставляю за собой.</w:t>
                  </w:r>
                </w:p>
                <w:p w:rsidR="00DE72C2" w:rsidRDefault="00DE72C2" w:rsidP="00BD34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</w:p>
                <w:p w:rsidR="00DE72C2" w:rsidRDefault="00DE72C2" w:rsidP="00BD341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53AB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</w:t>
                  </w:r>
                </w:p>
                <w:p w:rsidR="00DE72C2" w:rsidRPr="0089320E" w:rsidRDefault="00DE72C2" w:rsidP="00BD341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</w:t>
                  </w:r>
                  <w:r w:rsidRPr="00553AB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И.о.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320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Директор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Pr="0089320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r w:rsidR="004D4B6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В.Н. Мирзоев</w:t>
                  </w:r>
                </w:p>
              </w:tc>
            </w:tr>
            <w:tr w:rsidR="00DE72C2" w:rsidTr="00F04446">
              <w:trPr>
                <w:tblCellSpacing w:w="15" w:type="dxa"/>
              </w:trPr>
              <w:tc>
                <w:tcPr>
                  <w:tcW w:w="496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E72C2" w:rsidRDefault="00DE72C2" w:rsidP="00BD3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приказом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ознаком</w:t>
                  </w:r>
                  <w:r w:rsidR="00C12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лены</w:t>
                  </w:r>
                  <w:proofErr w:type="gramEnd"/>
                  <w:r w:rsidR="00C12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4D4B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24C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Бориева</w:t>
                  </w:r>
                  <w:proofErr w:type="spellEnd"/>
                  <w:r w:rsidR="00A24C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М.Х.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E72C2" w:rsidRDefault="00DE72C2" w:rsidP="00BD3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</w:t>
                  </w:r>
                  <w:r w:rsidR="004D4B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</w:t>
                  </w:r>
                  <w:proofErr w:type="spellStart"/>
                  <w:r w:rsidR="004D4B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Кодзокова</w:t>
                  </w:r>
                  <w:proofErr w:type="spellEnd"/>
                  <w:r w:rsidR="004D4B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</w:t>
                  </w:r>
                  <w:r w:rsidR="004D4B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</w:t>
                  </w:r>
                </w:p>
                <w:p w:rsidR="00DE72C2" w:rsidRDefault="00DE72C2" w:rsidP="00BD3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Кодзоков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С.Ж.</w:t>
                  </w:r>
                </w:p>
                <w:p w:rsidR="00DE72C2" w:rsidRDefault="00DE72C2" w:rsidP="00BD3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Макоева Е.Ш.</w:t>
                  </w:r>
                </w:p>
                <w:p w:rsidR="00DE72C2" w:rsidRDefault="00DE72C2" w:rsidP="00BD3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Бориева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З.Х.</w:t>
                  </w:r>
                </w:p>
                <w:p w:rsidR="00463961" w:rsidRDefault="00463961" w:rsidP="00BD3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Дзагаштова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М.В.</w:t>
                  </w:r>
                </w:p>
                <w:p w:rsidR="00DE72C2" w:rsidRDefault="00DE72C2" w:rsidP="00DC6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</w:t>
                  </w:r>
                  <w:proofErr w:type="spellStart"/>
                  <w:r w:rsidR="00DC6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Бжинаев</w:t>
                  </w:r>
                  <w:proofErr w:type="spellEnd"/>
                  <w:r w:rsidR="00DC6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А.А.</w:t>
                  </w:r>
                </w:p>
              </w:tc>
            </w:tr>
            <w:tr w:rsidR="00DE72C2" w:rsidTr="00F04446">
              <w:trPr>
                <w:tblCellSpacing w:w="15" w:type="dxa"/>
              </w:trPr>
              <w:tc>
                <w:tcPr>
                  <w:tcW w:w="496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72C2" w:rsidRDefault="00DE72C2" w:rsidP="006917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E7017" w:rsidRDefault="001E7017" w:rsidP="00F04446">
            <w:pPr>
              <w:spacing w:after="0"/>
            </w:pPr>
          </w:p>
        </w:tc>
      </w:tr>
    </w:tbl>
    <w:p w:rsidR="00AC35AC" w:rsidRDefault="00AC35AC"/>
    <w:sectPr w:rsidR="00AC35AC" w:rsidSect="004C4A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7017"/>
    <w:rsid w:val="000A4065"/>
    <w:rsid w:val="000E6FA5"/>
    <w:rsid w:val="001822C2"/>
    <w:rsid w:val="001E7017"/>
    <w:rsid w:val="001F367A"/>
    <w:rsid w:val="0037023B"/>
    <w:rsid w:val="003C19E3"/>
    <w:rsid w:val="0042522C"/>
    <w:rsid w:val="0045073D"/>
    <w:rsid w:val="00463961"/>
    <w:rsid w:val="004C4A22"/>
    <w:rsid w:val="004D4B65"/>
    <w:rsid w:val="00691758"/>
    <w:rsid w:val="006E6564"/>
    <w:rsid w:val="006E70E8"/>
    <w:rsid w:val="008350BF"/>
    <w:rsid w:val="00882F19"/>
    <w:rsid w:val="0089320E"/>
    <w:rsid w:val="00A24CB3"/>
    <w:rsid w:val="00AC35AC"/>
    <w:rsid w:val="00C12EFE"/>
    <w:rsid w:val="00C464FA"/>
    <w:rsid w:val="00DC60B2"/>
    <w:rsid w:val="00DE20FD"/>
    <w:rsid w:val="00DE72C2"/>
    <w:rsid w:val="00F43F96"/>
    <w:rsid w:val="00F56748"/>
    <w:rsid w:val="00F7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midiy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школа</cp:lastModifiedBy>
  <cp:revision>8</cp:revision>
  <cp:lastPrinted>2023-09-21T01:23:00Z</cp:lastPrinted>
  <dcterms:created xsi:type="dcterms:W3CDTF">2021-12-01T11:17:00Z</dcterms:created>
  <dcterms:modified xsi:type="dcterms:W3CDTF">2023-09-21T01:23:00Z</dcterms:modified>
</cp:coreProperties>
</file>